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75" w:rsidRDefault="00F26389" w:rsidP="00FC447C">
      <w:pPr>
        <w:spacing w:after="0" w:line="240" w:lineRule="auto"/>
        <w:ind w:left="14"/>
        <w:jc w:val="center"/>
      </w:pPr>
      <w:r>
        <w:rPr>
          <w:b/>
        </w:rPr>
        <w:t xml:space="preserve">СИЛЛАБУС </w:t>
      </w:r>
    </w:p>
    <w:p w:rsidR="00BA6C75" w:rsidRDefault="00F26389" w:rsidP="00FC447C">
      <w:pPr>
        <w:spacing w:after="0" w:line="240" w:lineRule="auto"/>
        <w:ind w:left="14" w:right="3"/>
        <w:jc w:val="center"/>
      </w:pPr>
      <w:r>
        <w:rPr>
          <w:b/>
        </w:rPr>
        <w:t>202</w:t>
      </w:r>
      <w:r w:rsidR="006656BA">
        <w:rPr>
          <w:b/>
          <w:lang w:val="kk-KZ"/>
        </w:rPr>
        <w:t>3</w:t>
      </w:r>
      <w:r>
        <w:rPr>
          <w:b/>
        </w:rPr>
        <w:t>-202</w:t>
      </w:r>
      <w:r w:rsidR="006656BA">
        <w:rPr>
          <w:b/>
          <w:lang w:val="kk-KZ"/>
        </w:rPr>
        <w:t>4</w:t>
      </w:r>
      <w:r w:rsidR="00757950">
        <w:rPr>
          <w:b/>
          <w:lang w:val="en-US"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жылының</w:t>
      </w:r>
      <w:proofErr w:type="spellEnd"/>
      <w:r>
        <w:rPr>
          <w:b/>
        </w:rPr>
        <w:t xml:space="preserve"> </w:t>
      </w:r>
      <w:r w:rsidR="006656BA">
        <w:rPr>
          <w:b/>
          <w:lang w:val="kk-KZ"/>
        </w:rPr>
        <w:t>көктемгі</w:t>
      </w:r>
      <w:r>
        <w:rPr>
          <w:b/>
        </w:rPr>
        <w:t xml:space="preserve"> </w:t>
      </w:r>
      <w:proofErr w:type="spellStart"/>
      <w:r>
        <w:rPr>
          <w:b/>
        </w:rPr>
        <w:t>семестрі</w:t>
      </w:r>
      <w:proofErr w:type="spellEnd"/>
      <w:r>
        <w:rPr>
          <w:b/>
        </w:rPr>
        <w:t xml:space="preserve"> </w:t>
      </w:r>
    </w:p>
    <w:p w:rsidR="00BA6C75" w:rsidRPr="00757950" w:rsidRDefault="00A46073" w:rsidP="00FC447C">
      <w:pPr>
        <w:spacing w:after="0" w:line="240" w:lineRule="auto"/>
        <w:ind w:left="14" w:right="4"/>
        <w:jc w:val="center"/>
        <w:rPr>
          <w:b/>
        </w:rPr>
      </w:pPr>
      <w:r>
        <w:rPr>
          <w:b/>
          <w:lang w:val="kk-KZ"/>
        </w:rPr>
        <w:t>6В01101</w:t>
      </w:r>
      <w:r w:rsidRPr="00757950">
        <w:rPr>
          <w:b/>
        </w:rPr>
        <w:t xml:space="preserve"> </w:t>
      </w:r>
      <w:r w:rsidR="00757950" w:rsidRPr="00757950">
        <w:rPr>
          <w:b/>
        </w:rPr>
        <w:t>«</w:t>
      </w:r>
      <w:r>
        <w:rPr>
          <w:b/>
          <w:lang w:val="kk-KZ"/>
        </w:rPr>
        <w:t>Педагогика және психология</w:t>
      </w:r>
      <w:r w:rsidR="00757950" w:rsidRPr="00757950">
        <w:rPr>
          <w:b/>
        </w:rPr>
        <w:t>»</w:t>
      </w:r>
      <w:r w:rsidR="00757950">
        <w:rPr>
          <w:b/>
        </w:rPr>
        <w:t xml:space="preserve"> </w:t>
      </w:r>
      <w:proofErr w:type="spellStart"/>
      <w:r w:rsidR="00757950">
        <w:rPr>
          <w:b/>
        </w:rPr>
        <w:t>білім</w:t>
      </w:r>
      <w:proofErr w:type="spellEnd"/>
      <w:r w:rsidR="00F26389">
        <w:rPr>
          <w:b/>
        </w:rPr>
        <w:t xml:space="preserve"> беру </w:t>
      </w:r>
      <w:proofErr w:type="spellStart"/>
      <w:r w:rsidR="00F26389">
        <w:rPr>
          <w:b/>
        </w:rPr>
        <w:t>бағдарламалары</w:t>
      </w:r>
      <w:proofErr w:type="spellEnd"/>
      <w:r w:rsidR="00F26389">
        <w:rPr>
          <w:b/>
        </w:rPr>
        <w:t xml:space="preserve">  </w:t>
      </w:r>
    </w:p>
    <w:p w:rsidR="00BA6C75" w:rsidRDefault="00F26389" w:rsidP="00FC447C">
      <w:pPr>
        <w:spacing w:after="0" w:line="240" w:lineRule="auto"/>
        <w:ind w:left="4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517" w:type="dxa"/>
        <w:tblInd w:w="-595" w:type="dxa"/>
        <w:tblCellMar>
          <w:top w:w="1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296"/>
        <w:gridCol w:w="162"/>
        <w:gridCol w:w="1534"/>
        <w:gridCol w:w="1133"/>
        <w:gridCol w:w="143"/>
        <w:gridCol w:w="851"/>
        <w:gridCol w:w="215"/>
        <w:gridCol w:w="919"/>
        <w:gridCol w:w="992"/>
        <w:gridCol w:w="567"/>
        <w:gridCol w:w="455"/>
        <w:gridCol w:w="1250"/>
      </w:tblGrid>
      <w:tr w:rsidR="00BA6C75" w:rsidTr="00FC447C">
        <w:trPr>
          <w:trHeight w:val="274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Пəннің</w:t>
            </w:r>
            <w:proofErr w:type="spellEnd"/>
            <w:r>
              <w:rPr>
                <w:b/>
              </w:rPr>
              <w:t xml:space="preserve"> коды 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Пəннің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атауы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Студент </w:t>
            </w:r>
            <w:proofErr w:type="spellStart"/>
            <w:r>
              <w:rPr>
                <w:b/>
              </w:rPr>
              <w:t>тің</w:t>
            </w:r>
            <w:proofErr w:type="spellEnd"/>
            <w:r>
              <w:rPr>
                <w:b/>
              </w:rPr>
              <w:t xml:space="preserve"> </w:t>
            </w:r>
          </w:p>
          <w:p w:rsidR="00BA6C75" w:rsidRDefault="00F26389" w:rsidP="00FC447C">
            <w:pPr>
              <w:spacing w:after="0" w:line="240" w:lineRule="auto"/>
              <w:ind w:left="0" w:right="53" w:firstLine="0"/>
            </w:pPr>
            <w:proofErr w:type="spellStart"/>
            <w:r>
              <w:rPr>
                <w:b/>
              </w:rPr>
              <w:t>өзіндік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жұмысы</w:t>
            </w:r>
            <w:proofErr w:type="spellEnd"/>
            <w:r>
              <w:rPr>
                <w:b/>
              </w:rPr>
              <w:t xml:space="preserve"> (СӨЖ) 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C447C" w:rsidP="00FC447C">
            <w:pPr>
              <w:spacing w:after="0" w:line="240" w:lineRule="auto"/>
              <w:ind w:left="0" w:firstLine="0"/>
            </w:pPr>
            <w:r>
              <w:rPr>
                <w:b/>
                <w:szCs w:val="20"/>
              </w:rPr>
              <w:t>кредит саны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C447C" w:rsidP="00FC447C">
            <w:pPr>
              <w:spacing w:after="0" w:line="240" w:lineRule="auto"/>
              <w:ind w:left="0" w:right="32" w:firstLine="0"/>
            </w:pPr>
            <w:r>
              <w:rPr>
                <w:b/>
              </w:rPr>
              <w:t>Креди</w:t>
            </w:r>
            <w:r w:rsidR="00F26389">
              <w:rPr>
                <w:b/>
              </w:rPr>
              <w:t xml:space="preserve">т саны 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Студенттің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оқытушы</w:t>
            </w:r>
            <w:proofErr w:type="spellEnd"/>
            <w:r>
              <w:rPr>
                <w:b/>
              </w:rPr>
              <w:t xml:space="preserve"> </w:t>
            </w:r>
          </w:p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басшылығ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ымен</w:t>
            </w:r>
            <w:proofErr w:type="spellEnd"/>
            <w:r>
              <w:rPr>
                <w:b/>
              </w:rPr>
              <w:t xml:space="preserve"> </w:t>
            </w:r>
          </w:p>
          <w:p w:rsidR="00BA6C75" w:rsidRDefault="00F26389" w:rsidP="00FC447C">
            <w:pPr>
              <w:spacing w:after="0" w:line="240" w:lineRule="auto"/>
              <w:ind w:left="0" w:right="59" w:firstLine="0"/>
              <w:jc w:val="center"/>
            </w:pPr>
            <w:proofErr w:type="spellStart"/>
            <w:r>
              <w:rPr>
                <w:b/>
              </w:rPr>
              <w:t>өзіндік</w:t>
            </w:r>
            <w:proofErr w:type="spellEnd"/>
            <w:r>
              <w:rPr>
                <w:b/>
              </w:rPr>
              <w:t xml:space="preserve"> </w:t>
            </w:r>
          </w:p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</w:rPr>
              <w:t>жұмысы</w:t>
            </w:r>
            <w:proofErr w:type="spellEnd"/>
            <w:proofErr w:type="gramEnd"/>
            <w:r>
              <w:rPr>
                <w:b/>
              </w:rPr>
              <w:t xml:space="preserve"> (СОӨЖ)   </w:t>
            </w:r>
          </w:p>
        </w:tc>
      </w:tr>
      <w:tr w:rsidR="00BA6C75" w:rsidTr="00FC447C">
        <w:trPr>
          <w:trHeight w:val="13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C447C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Дəріс</w:t>
            </w:r>
            <w:r w:rsidR="00F26389">
              <w:rPr>
                <w:b/>
              </w:rPr>
              <w:t>тер</w:t>
            </w:r>
            <w:proofErr w:type="spellEnd"/>
            <w:r w:rsidR="00F26389">
              <w:rPr>
                <w:b/>
              </w:rPr>
              <w:t xml:space="preserve"> </w:t>
            </w:r>
          </w:p>
          <w:p w:rsidR="00BA6C75" w:rsidRDefault="00F26389" w:rsidP="00FC447C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(Д)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сабақтар</w:t>
            </w:r>
            <w:proofErr w:type="spellEnd"/>
            <w:r>
              <w:rPr>
                <w:b/>
              </w:rPr>
              <w:t xml:space="preserve"> (ПС)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right="62" w:firstLine="0"/>
              <w:jc w:val="center"/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 xml:space="preserve">. </w:t>
            </w:r>
          </w:p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сабақт</w:t>
            </w:r>
            <w:proofErr w:type="spellEnd"/>
            <w:r>
              <w:rPr>
                <w:b/>
              </w:rPr>
              <w:t xml:space="preserve"> ар </w:t>
            </w:r>
          </w:p>
          <w:p w:rsidR="00BA6C75" w:rsidRDefault="00F26389" w:rsidP="00FC447C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(ЗС) 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</w:tr>
      <w:tr w:rsidR="00BA6C75" w:rsidTr="00FC447C">
        <w:trPr>
          <w:trHeight w:val="2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75" w:rsidRDefault="00265B93" w:rsidP="00FC447C">
            <w:pPr>
              <w:spacing w:after="0" w:line="240" w:lineRule="auto"/>
              <w:ind w:left="0" w:firstLine="0"/>
            </w:pPr>
            <w:r>
              <w:rPr>
                <w:bCs/>
                <w:lang w:val="en-US"/>
              </w:rPr>
              <w:t>KP</w:t>
            </w:r>
            <w:r w:rsidRPr="005A6FA0">
              <w:rPr>
                <w:bCs/>
                <w:lang w:val="en-US"/>
              </w:rPr>
              <w:t xml:space="preserve"> 5207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Pr="00A50B15" w:rsidRDefault="00265B93" w:rsidP="00265B93">
            <w:pPr>
              <w:spacing w:after="0" w:line="240" w:lineRule="auto"/>
              <w:ind w:left="0" w:right="10" w:firstLine="0"/>
              <w:jc w:val="center"/>
              <w:rPr>
                <w:lang w:val="kk-KZ"/>
              </w:rPr>
            </w:pPr>
            <w:proofErr w:type="spellStart"/>
            <w:r w:rsidRPr="00265B93">
              <w:t>Когнитивті</w:t>
            </w:r>
            <w:proofErr w:type="spellEnd"/>
            <w:r w:rsidRPr="00265B93">
              <w:t xml:space="preserve"> психология</w:t>
            </w:r>
            <w:r w:rsidR="00A50B15">
              <w:rPr>
                <w:lang w:val="kk-KZ"/>
              </w:rPr>
              <w:t xml:space="preserve"> және педагогика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43727F" w:rsidP="00FC447C">
            <w:pPr>
              <w:spacing w:after="0" w:line="240" w:lineRule="auto"/>
              <w:ind w:left="0" w:right="10" w:firstLine="0"/>
              <w:jc w:val="center"/>
            </w:pPr>
            <w:r>
              <w:t>3</w:t>
            </w:r>
            <w:r w:rsidR="00F26389"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501B4F" w:rsidP="00FC447C">
            <w:pPr>
              <w:spacing w:after="0" w:line="240" w:lineRule="auto"/>
              <w:ind w:left="0" w:right="65" w:firstLine="0"/>
              <w:jc w:val="center"/>
            </w:pPr>
            <w:r>
              <w:t>3</w:t>
            </w:r>
            <w:r w:rsidR="00F26389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501B4F" w:rsidP="00FC447C">
            <w:pPr>
              <w:spacing w:after="0" w:line="240" w:lineRule="auto"/>
              <w:ind w:left="0" w:right="65" w:firstLine="0"/>
              <w:jc w:val="center"/>
            </w:pPr>
            <w:r>
              <w:t>6</w:t>
            </w:r>
            <w:r w:rsidR="00F26389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right="65" w:firstLine="0"/>
              <w:jc w:val="center"/>
            </w:pPr>
            <w:r>
              <w:t xml:space="preserve">0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501B4F" w:rsidP="00FC447C">
            <w:pPr>
              <w:spacing w:after="0" w:line="240" w:lineRule="auto"/>
              <w:ind w:left="0" w:right="65" w:firstLine="0"/>
              <w:jc w:val="center"/>
            </w:pPr>
            <w:r>
              <w:t>9</w:t>
            </w:r>
            <w:r w:rsidR="00F26389"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right="14" w:firstLine="0"/>
              <w:jc w:val="center"/>
            </w:pPr>
            <w:r>
              <w:t xml:space="preserve"> </w:t>
            </w:r>
            <w:r w:rsidR="0043727F">
              <w:t>3</w:t>
            </w:r>
          </w:p>
        </w:tc>
      </w:tr>
      <w:tr w:rsidR="00BA6C75" w:rsidTr="00FC447C">
        <w:trPr>
          <w:trHeight w:val="2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111A" w:rsidRDefault="0095111A" w:rsidP="00FC447C">
            <w:pPr>
              <w:spacing w:after="0" w:line="240" w:lineRule="auto"/>
              <w:ind w:left="1646" w:firstLine="0"/>
              <w:rPr>
                <w:b/>
              </w:rPr>
            </w:pPr>
          </w:p>
          <w:p w:rsidR="00BA6C75" w:rsidRDefault="00F26389" w:rsidP="00FC447C">
            <w:pPr>
              <w:spacing w:after="0" w:line="240" w:lineRule="auto"/>
              <w:ind w:left="1646" w:firstLine="0"/>
            </w:pPr>
            <w:r>
              <w:rPr>
                <w:b/>
              </w:rPr>
              <w:t xml:space="preserve">Курс </w:t>
            </w:r>
            <w:proofErr w:type="spellStart"/>
            <w:r>
              <w:rPr>
                <w:b/>
              </w:rPr>
              <w:t>туралы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ақпарат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C447C" w:rsidTr="00CB6E5F">
        <w:trPr>
          <w:trHeight w:val="48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Оқытудың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типі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сипаты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right="57" w:firstLine="0"/>
              <w:jc w:val="center"/>
            </w:pPr>
            <w:proofErr w:type="spellStart"/>
            <w:r>
              <w:rPr>
                <w:b/>
              </w:rPr>
              <w:t>Дəріс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түрлері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Практикалық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сабақтардың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түрлері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right="18" w:firstLine="0"/>
              <w:jc w:val="center"/>
            </w:pPr>
            <w:proofErr w:type="spellStart"/>
            <w:r>
              <w:rPr>
                <w:b/>
              </w:rPr>
              <w:t>Қорытынды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бақылау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түрі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C447C" w:rsidTr="00CB6E5F">
        <w:trPr>
          <w:trHeight w:val="40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proofErr w:type="spellStart"/>
            <w:r>
              <w:t>Күндізгі</w:t>
            </w:r>
            <w:proofErr w:type="spellEnd"/>
            <w:r>
              <w:t xml:space="preserve"> / офлайн 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proofErr w:type="spellStart"/>
            <w:r>
              <w:t>Теориялық</w:t>
            </w:r>
            <w:proofErr w:type="spellEnd"/>
            <w:r>
              <w:t xml:space="preserve">  </w:t>
            </w:r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проблемалық</w:t>
            </w:r>
            <w:proofErr w:type="spellEnd"/>
            <w:r>
              <w:t xml:space="preserve">, </w:t>
            </w:r>
            <w:proofErr w:type="spellStart"/>
            <w:r>
              <w:t>аналитикалық</w:t>
            </w:r>
            <w:proofErr w:type="spellEnd"/>
            <w:r>
              <w:t xml:space="preserve"> </w:t>
            </w:r>
            <w:proofErr w:type="spellStart"/>
            <w:r>
              <w:t>дəріс</w:t>
            </w:r>
            <w:proofErr w:type="spellEnd"/>
            <w:r>
              <w:t xml:space="preserve"> 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540B66" w:rsidP="00FC447C">
            <w:pPr>
              <w:spacing w:after="0" w:line="240" w:lineRule="auto"/>
              <w:ind w:left="0" w:right="62" w:firstLine="0"/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Көрнекілік</w:t>
            </w:r>
            <w:proofErr w:type="spellEnd"/>
            <w:r>
              <w:rPr>
                <w:bCs/>
                <w:sz w:val="18"/>
                <w:szCs w:val="18"/>
              </w:rPr>
              <w:t xml:space="preserve"> кейс,</w:t>
            </w:r>
            <w:r>
              <w:t xml:space="preserve"> </w:t>
            </w:r>
            <w:proofErr w:type="spellStart"/>
            <w:r w:rsidR="00FC447C">
              <w:t>пікірталас</w:t>
            </w:r>
            <w:proofErr w:type="spellEnd"/>
            <w:r w:rsidR="00FC447C"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265B93" w:rsidP="00FC447C">
            <w:pPr>
              <w:spacing w:after="0" w:line="240" w:lineRule="auto"/>
              <w:ind w:left="77" w:firstLine="0"/>
              <w:jc w:val="center"/>
            </w:pPr>
            <w:proofErr w:type="spellStart"/>
            <w:r>
              <w:t>емтихан</w:t>
            </w:r>
            <w:proofErr w:type="spellEnd"/>
          </w:p>
          <w:p w:rsidR="00FC447C" w:rsidRDefault="00FC447C" w:rsidP="00FC447C">
            <w:pPr>
              <w:spacing w:after="0" w:line="240" w:lineRule="auto"/>
              <w:ind w:left="0" w:right="8" w:firstLine="0"/>
              <w:jc w:val="center"/>
            </w:pPr>
          </w:p>
        </w:tc>
      </w:tr>
      <w:tr w:rsidR="00BA6C75" w:rsidTr="00FC447C">
        <w:trPr>
          <w:trHeight w:val="2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Дəріскер</w:t>
            </w:r>
            <w:proofErr w:type="spellEnd"/>
            <w:r>
              <w:rPr>
                <w:b/>
              </w:rPr>
              <w:t xml:space="preserve"> </w:t>
            </w:r>
            <w:r w:rsidR="00FC447C">
              <w:rPr>
                <w:b/>
              </w:rPr>
              <w:t>(</w:t>
            </w:r>
            <w:proofErr w:type="spellStart"/>
            <w:r w:rsidR="00FC447C">
              <w:rPr>
                <w:b/>
              </w:rPr>
              <w:t>лер</w:t>
            </w:r>
            <w:proofErr w:type="spellEnd"/>
            <w:r w:rsidR="00FC447C">
              <w:rPr>
                <w:b/>
              </w:rPr>
              <w:t>):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6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Pr="00075E7C" w:rsidRDefault="00A46073" w:rsidP="00FC447C">
            <w:pPr>
              <w:spacing w:after="0" w:line="240" w:lineRule="auto"/>
              <w:ind w:left="0" w:firstLine="0"/>
              <w:rPr>
                <w:lang w:val="kk-KZ"/>
              </w:rPr>
            </w:pPr>
            <w:r>
              <w:rPr>
                <w:lang w:val="kk-KZ"/>
              </w:rPr>
              <w:t>Борбасова Гульнур Нурсайновна</w:t>
            </w:r>
            <w:r>
              <w:t xml:space="preserve">, </w:t>
            </w:r>
            <w:r w:rsidR="00075E7C">
              <w:t xml:space="preserve"> </w:t>
            </w:r>
            <w:r w:rsidR="00075E7C">
              <w:rPr>
                <w:lang w:val="en-US"/>
              </w:rPr>
              <w:t>PhD</w:t>
            </w:r>
            <w:r w:rsidR="00075E7C">
              <w:rPr>
                <w:lang w:val="kk-KZ"/>
              </w:rPr>
              <w:t>, доцент м.а.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FC447C" w:rsidTr="00FC447C">
        <w:trPr>
          <w:trHeight w:val="2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  <w:tc>
          <w:tcPr>
            <w:tcW w:w="6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A46073" w:rsidP="00FC447C">
            <w:pPr>
              <w:spacing w:after="0" w:line="240" w:lineRule="auto"/>
              <w:jc w:val="both"/>
              <w:rPr>
                <w:color w:val="auto"/>
                <w:szCs w:val="20"/>
                <w:lang w:val="kk-KZ"/>
              </w:rPr>
            </w:pPr>
            <w:r w:rsidRPr="00D91DA6">
              <w:rPr>
                <w:szCs w:val="20"/>
                <w:lang w:val="en-US"/>
              </w:rPr>
              <w:t>gulnur840401@gmail.com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</w:tr>
      <w:tr w:rsidR="00FC447C" w:rsidTr="00FC447C">
        <w:trPr>
          <w:trHeight w:val="24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Телефон(дары):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  <w:tc>
          <w:tcPr>
            <w:tcW w:w="6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447C" w:rsidRPr="00A46073" w:rsidRDefault="00A46073" w:rsidP="00A46073">
            <w:pPr>
              <w:spacing w:after="0" w:line="240" w:lineRule="auto"/>
              <w:jc w:val="both"/>
              <w:rPr>
                <w:szCs w:val="20"/>
                <w:lang w:val="kk-KZ"/>
              </w:rPr>
            </w:pPr>
            <w:r w:rsidRPr="00D91DA6">
              <w:rPr>
                <w:szCs w:val="20"/>
                <w:lang w:val="en-US"/>
              </w:rPr>
              <w:t>+7770100416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</w:tr>
      <w:tr w:rsidR="00BA6C75" w:rsidTr="00FC447C">
        <w:trPr>
          <w:trHeight w:val="250"/>
        </w:trPr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822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1507" w:firstLine="0"/>
              <w:rPr>
                <w:b/>
              </w:rPr>
            </w:pPr>
          </w:p>
          <w:p w:rsidR="00BA6C75" w:rsidRDefault="00F26389" w:rsidP="00FC447C">
            <w:pPr>
              <w:spacing w:after="0" w:line="240" w:lineRule="auto"/>
              <w:ind w:left="1507" w:firstLine="0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  <w:r>
              <w:t xml:space="preserve"> </w:t>
            </w:r>
          </w:p>
        </w:tc>
      </w:tr>
      <w:tr w:rsidR="00BA6C75" w:rsidTr="00CB6E5F">
        <w:trPr>
          <w:trHeight w:val="936"/>
        </w:trPr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82" w:firstLine="0"/>
            </w:pPr>
            <w:proofErr w:type="spellStart"/>
            <w:r>
              <w:rPr>
                <w:b/>
              </w:rPr>
              <w:t>Пəннің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мақсаты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7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CB6E5F" w:rsidP="00FC447C">
            <w:pPr>
              <w:spacing w:after="0" w:line="240" w:lineRule="auto"/>
              <w:ind w:left="43" w:firstLine="0"/>
              <w:jc w:val="center"/>
            </w:pPr>
            <w:proofErr w:type="spellStart"/>
            <w:r>
              <w:rPr>
                <w:b/>
              </w:rPr>
              <w:t>Оқытудың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күтілетін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нəтижелері</w:t>
            </w:r>
            <w:proofErr w:type="spellEnd"/>
            <w:r>
              <w:rPr>
                <w:b/>
              </w:rPr>
              <w:t xml:space="preserve"> </w:t>
            </w:r>
            <w:r w:rsidR="00F26389">
              <w:rPr>
                <w:b/>
              </w:rPr>
              <w:t>(ОН)</w:t>
            </w:r>
          </w:p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Пəнді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нəтижесінде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 xml:space="preserve"> </w:t>
            </w:r>
            <w:proofErr w:type="spellStart"/>
            <w:r>
              <w:t>қабілетті</w:t>
            </w:r>
            <w:proofErr w:type="spellEnd"/>
            <w:r>
              <w:t xml:space="preserve"> </w:t>
            </w:r>
            <w:proofErr w:type="spellStart"/>
            <w:r>
              <w:t>болады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24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595" w:right="557" w:firstLine="0"/>
              <w:jc w:val="center"/>
            </w:pPr>
            <w:r>
              <w:rPr>
                <w:b/>
              </w:rPr>
              <w:t xml:space="preserve">ОН </w:t>
            </w:r>
            <w:proofErr w:type="spellStart"/>
            <w:r w:rsidR="00CB6E5F">
              <w:rPr>
                <w:b/>
              </w:rPr>
              <w:t>қол</w:t>
            </w:r>
            <w:proofErr w:type="spellEnd"/>
            <w:r w:rsidR="00CB6E5F">
              <w:rPr>
                <w:b/>
              </w:rPr>
              <w:t xml:space="preserve"> </w:t>
            </w:r>
            <w:proofErr w:type="spellStart"/>
            <w:r w:rsidR="00CB6E5F">
              <w:rPr>
                <w:b/>
              </w:rPr>
              <w:t>жеткізу</w:t>
            </w:r>
            <w:proofErr w:type="spellEnd"/>
            <w:r w:rsidR="00CB6E5F">
              <w:rPr>
                <w:b/>
              </w:rPr>
              <w:t xml:space="preserve"> </w:t>
            </w:r>
            <w:proofErr w:type="spellStart"/>
            <w:r w:rsidR="00CB6E5F">
              <w:rPr>
                <w:b/>
              </w:rPr>
              <w:t>индикаторлары</w:t>
            </w:r>
            <w:proofErr w:type="spellEnd"/>
            <w:r w:rsidR="00CB6E5F">
              <w:rPr>
                <w:b/>
              </w:rPr>
              <w:t xml:space="preserve"> (ЖИ) </w:t>
            </w:r>
            <w:r>
              <w:t>(</w:t>
            </w:r>
            <w:proofErr w:type="spellStart"/>
            <w:r>
              <w:t>əрбір</w:t>
            </w:r>
            <w:proofErr w:type="spellEnd"/>
            <w:r>
              <w:t xml:space="preserve"> ОН-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индикатор)</w:t>
            </w:r>
            <w:r>
              <w:rPr>
                <w:b/>
              </w:rPr>
              <w:t xml:space="preserve"> </w:t>
            </w:r>
          </w:p>
        </w:tc>
      </w:tr>
      <w:tr w:rsidR="00BA6C75" w:rsidTr="00540B66">
        <w:trPr>
          <w:trHeight w:val="848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540B66" w:rsidP="00FC447C">
            <w:pPr>
              <w:spacing w:after="0" w:line="240" w:lineRule="auto"/>
              <w:ind w:left="0" w:firstLine="0"/>
            </w:pPr>
            <w:r>
              <w:rPr>
                <w:lang w:val="kk-KZ"/>
              </w:rPr>
              <w:t>К</w:t>
            </w:r>
            <w:r w:rsidRPr="00877722">
              <w:rPr>
                <w:lang w:val="kk-KZ"/>
              </w:rPr>
              <w:t>огнитивті психологияның теориялық және эмпирикалық негіздерін қарастыру, осы пәннің білімдердің репрезентациясы, ақпараттарды өңдеу және когнитивті нейроғылымдар сияқты маңызды бөлімдерін талдау.</w:t>
            </w: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Pr="00540B66" w:rsidRDefault="00F26389" w:rsidP="00540B66">
            <w:pPr>
              <w:spacing w:after="0" w:line="240" w:lineRule="auto"/>
              <w:ind w:firstLine="22"/>
              <w:jc w:val="both"/>
              <w:rPr>
                <w:sz w:val="18"/>
                <w:szCs w:val="18"/>
              </w:rPr>
            </w:pPr>
            <w:r>
              <w:t>1</w:t>
            </w:r>
            <w:r w:rsidR="0095111A">
              <w:t>.</w:t>
            </w:r>
            <w:r>
              <w:t xml:space="preserve"> </w:t>
            </w:r>
            <w:proofErr w:type="spellStart"/>
            <w:r w:rsidR="00540B66">
              <w:rPr>
                <w:sz w:val="18"/>
                <w:szCs w:val="18"/>
              </w:rPr>
              <w:t>К</w:t>
            </w:r>
            <w:r w:rsidR="00540B66" w:rsidRPr="001273B4">
              <w:rPr>
                <w:sz w:val="18"/>
                <w:szCs w:val="18"/>
              </w:rPr>
              <w:t>огнитивтік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психология </w:t>
            </w:r>
            <w:proofErr w:type="spellStart"/>
            <w:r w:rsidR="00540B66" w:rsidRPr="001273B4">
              <w:rPr>
                <w:sz w:val="18"/>
                <w:szCs w:val="18"/>
              </w:rPr>
              <w:t>саласындағы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зерттеулердегі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әр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түрлі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тәсілдерді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орынды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және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тұжырымды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түрде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салыстыру</w:t>
            </w:r>
            <w:proofErr w:type="spellEnd"/>
            <w:r w:rsidR="00540B66" w:rsidRPr="001273B4">
              <w:rPr>
                <w:sz w:val="18"/>
                <w:szCs w:val="18"/>
              </w:rPr>
              <w:t>;</w:t>
            </w: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66" w:rsidRDefault="00F26389" w:rsidP="00FC447C">
            <w:pPr>
              <w:spacing w:after="0" w:line="240" w:lineRule="auto"/>
              <w:ind w:left="0" w:right="57" w:firstLine="0"/>
              <w:jc w:val="both"/>
              <w:rPr>
                <w:sz w:val="18"/>
                <w:szCs w:val="18"/>
              </w:rPr>
            </w:pPr>
            <w:r>
              <w:t xml:space="preserve">1.1 </w:t>
            </w:r>
            <w:proofErr w:type="spellStart"/>
            <w:r w:rsidR="00540B66">
              <w:t>К</w:t>
            </w:r>
            <w:r w:rsidR="00540B66" w:rsidRPr="00F1461C">
              <w:rPr>
                <w:sz w:val="18"/>
                <w:szCs w:val="18"/>
              </w:rPr>
              <w:t>огнитивті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нейро</w:t>
            </w:r>
            <w:r w:rsidR="00540B66">
              <w:rPr>
                <w:sz w:val="18"/>
                <w:szCs w:val="18"/>
              </w:rPr>
              <w:t>ғылым</w:t>
            </w:r>
            <w:r w:rsidR="00540B66" w:rsidRPr="00F1461C">
              <w:rPr>
                <w:sz w:val="18"/>
                <w:szCs w:val="18"/>
              </w:rPr>
              <w:t>дағы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классикалық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және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заманауи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теорияларды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түсіндіру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және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>
              <w:rPr>
                <w:sz w:val="18"/>
                <w:szCs w:val="18"/>
              </w:rPr>
              <w:t>интерпретацияла</w:t>
            </w:r>
            <w:r w:rsidR="00540B66" w:rsidRPr="00F1461C">
              <w:rPr>
                <w:sz w:val="18"/>
                <w:szCs w:val="18"/>
              </w:rPr>
              <w:t>у</w:t>
            </w:r>
            <w:proofErr w:type="spellEnd"/>
            <w:r w:rsidR="00540B66">
              <w:rPr>
                <w:sz w:val="18"/>
                <w:szCs w:val="18"/>
              </w:rPr>
              <w:t>;</w:t>
            </w:r>
          </w:p>
          <w:p w:rsidR="00BA6C75" w:rsidRPr="00540B66" w:rsidRDefault="00F26389" w:rsidP="0095111A">
            <w:p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t xml:space="preserve">1.2 </w:t>
            </w:r>
            <w:proofErr w:type="spellStart"/>
            <w:r w:rsidR="00540B66">
              <w:rPr>
                <w:sz w:val="18"/>
                <w:szCs w:val="18"/>
              </w:rPr>
              <w:t>Н</w:t>
            </w:r>
            <w:r w:rsidR="00540B66" w:rsidRPr="00F1461C">
              <w:rPr>
                <w:sz w:val="18"/>
                <w:szCs w:val="18"/>
              </w:rPr>
              <w:t>е</w:t>
            </w:r>
            <w:r w:rsidR="00540B66">
              <w:rPr>
                <w:sz w:val="18"/>
                <w:szCs w:val="18"/>
              </w:rPr>
              <w:t>йроғылым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саласындағы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зерттеулерде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заманауи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тәсілдер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мен </w:t>
            </w:r>
            <w:proofErr w:type="spellStart"/>
            <w:r w:rsidR="00540B66" w:rsidRPr="00F1461C">
              <w:rPr>
                <w:sz w:val="18"/>
                <w:szCs w:val="18"/>
              </w:rPr>
              <w:t>әдістерді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қолданады</w:t>
            </w:r>
            <w:proofErr w:type="spellEnd"/>
            <w:r w:rsidR="00540B66" w:rsidRPr="00F1461C">
              <w:rPr>
                <w:sz w:val="18"/>
                <w:szCs w:val="18"/>
              </w:rPr>
              <w:t>;</w:t>
            </w:r>
            <w:r w:rsidR="00540B66">
              <w:rPr>
                <w:sz w:val="18"/>
                <w:szCs w:val="18"/>
              </w:rPr>
              <w:t xml:space="preserve"> </w:t>
            </w:r>
          </w:p>
        </w:tc>
      </w:tr>
      <w:tr w:rsidR="00BA6C75" w:rsidTr="00540B66">
        <w:trPr>
          <w:trHeight w:val="10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Pr="00540B66" w:rsidRDefault="00F26389" w:rsidP="00540B66">
            <w:pPr>
              <w:spacing w:after="0" w:line="240" w:lineRule="auto"/>
              <w:ind w:firstLine="22"/>
              <w:rPr>
                <w:sz w:val="18"/>
                <w:szCs w:val="18"/>
              </w:rPr>
            </w:pPr>
            <w:r>
              <w:t>2</w:t>
            </w:r>
            <w:r w:rsidR="0095111A">
              <w:t>.</w:t>
            </w:r>
            <w:r>
              <w:t xml:space="preserve"> </w:t>
            </w:r>
            <w:proofErr w:type="spellStart"/>
            <w:r w:rsidR="00540B66">
              <w:rPr>
                <w:sz w:val="18"/>
                <w:szCs w:val="18"/>
              </w:rPr>
              <w:t>К</w:t>
            </w:r>
            <w:r w:rsidR="00540B66" w:rsidRPr="001273B4">
              <w:rPr>
                <w:sz w:val="18"/>
                <w:szCs w:val="18"/>
              </w:rPr>
              <w:t>огнитивтік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психологияның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даму </w:t>
            </w:r>
            <w:proofErr w:type="spellStart"/>
            <w:r w:rsidR="00540B66" w:rsidRPr="001273B4">
              <w:rPr>
                <w:sz w:val="18"/>
                <w:szCs w:val="18"/>
              </w:rPr>
              <w:t>тенденцияларын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оларды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өздерінің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ғылыми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зерттеулерінде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одан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әрі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қолдану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мақсатында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салыстыру</w:t>
            </w:r>
            <w:proofErr w:type="spellEnd"/>
            <w:r w:rsidR="00540B66" w:rsidRPr="001273B4">
              <w:rPr>
                <w:sz w:val="18"/>
                <w:szCs w:val="18"/>
              </w:rPr>
              <w:t>;</w:t>
            </w: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66" w:rsidRDefault="00F26389" w:rsidP="00FC447C">
            <w:p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t xml:space="preserve">2.1 </w:t>
            </w:r>
            <w:proofErr w:type="spellStart"/>
            <w:r w:rsidR="00540B66">
              <w:t>Н</w:t>
            </w:r>
            <w:r w:rsidR="00540B66" w:rsidRPr="00F1461C">
              <w:rPr>
                <w:sz w:val="18"/>
                <w:szCs w:val="18"/>
              </w:rPr>
              <w:t>е</w:t>
            </w:r>
            <w:r w:rsidR="00540B66">
              <w:rPr>
                <w:sz w:val="18"/>
                <w:szCs w:val="18"/>
              </w:rPr>
              <w:t>йроғылым</w:t>
            </w:r>
            <w:r w:rsidR="00540B66" w:rsidRPr="00F1461C">
              <w:rPr>
                <w:sz w:val="18"/>
                <w:szCs w:val="18"/>
              </w:rPr>
              <w:t>ның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перспективалық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бағыттарын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анықтайды</w:t>
            </w:r>
            <w:proofErr w:type="spellEnd"/>
            <w:r w:rsidR="00540B66">
              <w:rPr>
                <w:sz w:val="18"/>
                <w:szCs w:val="18"/>
              </w:rPr>
              <w:t xml:space="preserve">; </w:t>
            </w:r>
          </w:p>
          <w:p w:rsidR="00BA6C75" w:rsidRDefault="00F26389" w:rsidP="00540B66">
            <w:pPr>
              <w:spacing w:after="0" w:line="240" w:lineRule="auto"/>
              <w:ind w:left="0" w:right="57" w:firstLine="0"/>
              <w:jc w:val="both"/>
              <w:rPr>
                <w:sz w:val="18"/>
                <w:szCs w:val="18"/>
              </w:rPr>
            </w:pPr>
            <w:r>
              <w:t xml:space="preserve">2.2 </w:t>
            </w:r>
            <w:proofErr w:type="spellStart"/>
            <w:r w:rsidR="00540B66">
              <w:t>К</w:t>
            </w:r>
            <w:r w:rsidR="00540B66" w:rsidRPr="00F1461C">
              <w:rPr>
                <w:sz w:val="18"/>
                <w:szCs w:val="18"/>
              </w:rPr>
              <w:t>огнитивті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нейро</w:t>
            </w:r>
            <w:r w:rsidR="00540B66">
              <w:rPr>
                <w:sz w:val="18"/>
                <w:szCs w:val="18"/>
              </w:rPr>
              <w:t>ғылым</w:t>
            </w:r>
            <w:r w:rsidR="00540B66" w:rsidRPr="00F1461C">
              <w:rPr>
                <w:sz w:val="18"/>
                <w:szCs w:val="18"/>
              </w:rPr>
              <w:t>дағы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классикалық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және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заманауи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теорияларды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түсіндіру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және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>
              <w:rPr>
                <w:sz w:val="18"/>
                <w:szCs w:val="18"/>
              </w:rPr>
              <w:t>интерпретацияла</w:t>
            </w:r>
            <w:r w:rsidR="00540B66" w:rsidRPr="00F1461C">
              <w:rPr>
                <w:sz w:val="18"/>
                <w:szCs w:val="18"/>
              </w:rPr>
              <w:t>у</w:t>
            </w:r>
            <w:proofErr w:type="spellEnd"/>
            <w:r w:rsidR="00540B66">
              <w:rPr>
                <w:sz w:val="18"/>
                <w:szCs w:val="18"/>
              </w:rPr>
              <w:t>;</w:t>
            </w:r>
          </w:p>
          <w:p w:rsidR="00540B66" w:rsidRPr="00540B66" w:rsidRDefault="00540B66" w:rsidP="00540B6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 Норма</w:t>
            </w:r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және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патологияда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мидың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когнитивтік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функцияларын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жақсарту</w:t>
            </w:r>
            <w:proofErr w:type="spellEnd"/>
            <w:r w:rsidRPr="00612622">
              <w:rPr>
                <w:sz w:val="18"/>
                <w:szCs w:val="18"/>
              </w:rPr>
              <w:t>/</w:t>
            </w:r>
            <w:proofErr w:type="spellStart"/>
            <w:r w:rsidRPr="00612622">
              <w:rPr>
                <w:sz w:val="18"/>
                <w:szCs w:val="18"/>
              </w:rPr>
              <w:t>қалпына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келтіру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бойынша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валидті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нейротехнологияларды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әзірлеу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</w:tr>
      <w:tr w:rsidR="00540B66" w:rsidTr="00540B66">
        <w:trPr>
          <w:trHeight w:val="1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0B66" w:rsidRDefault="00540B66" w:rsidP="00FC447C">
            <w:pPr>
              <w:spacing w:after="0" w:line="240" w:lineRule="auto"/>
              <w:ind w:left="0" w:firstLine="0"/>
            </w:pP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B66" w:rsidRPr="00F1461C" w:rsidRDefault="00540B66" w:rsidP="00540B66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3.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1273B4">
              <w:rPr>
                <w:sz w:val="18"/>
                <w:szCs w:val="18"/>
              </w:rPr>
              <w:t>огнитивтік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психологиядағы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теориялық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және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эмпирикалық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тәсілдерді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дамыту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проблемаларын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ғылыми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гипотезаны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құру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тұрғысынан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бағалау</w:t>
            </w:r>
            <w:proofErr w:type="spellEnd"/>
            <w:r w:rsidRPr="001273B4">
              <w:rPr>
                <w:sz w:val="18"/>
                <w:szCs w:val="18"/>
              </w:rPr>
              <w:t>.</w:t>
            </w:r>
          </w:p>
          <w:p w:rsidR="00540B66" w:rsidRDefault="00540B66" w:rsidP="0095111A">
            <w:pPr>
              <w:spacing w:after="0" w:line="240" w:lineRule="auto"/>
              <w:ind w:left="0" w:right="79" w:firstLine="0"/>
              <w:jc w:val="both"/>
            </w:pP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B66" w:rsidRDefault="00540B66" w:rsidP="00FC447C">
            <w:p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t xml:space="preserve">3.1 </w:t>
            </w:r>
            <w:proofErr w:type="spellStart"/>
            <w:r>
              <w:rPr>
                <w:sz w:val="18"/>
                <w:szCs w:val="18"/>
              </w:rPr>
              <w:t>Н</w:t>
            </w:r>
            <w:r w:rsidRPr="00F1461C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йроғылым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саласындағы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зерттеулерде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заманауи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тәсілдер</w:t>
            </w:r>
            <w:proofErr w:type="spellEnd"/>
            <w:r w:rsidRPr="00F1461C">
              <w:rPr>
                <w:sz w:val="18"/>
                <w:szCs w:val="18"/>
              </w:rPr>
              <w:t xml:space="preserve"> мен </w:t>
            </w:r>
            <w:proofErr w:type="spellStart"/>
            <w:r w:rsidRPr="00F1461C">
              <w:rPr>
                <w:sz w:val="18"/>
                <w:szCs w:val="18"/>
              </w:rPr>
              <w:t>әдістерді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қолданады</w:t>
            </w:r>
            <w:proofErr w:type="spellEnd"/>
            <w:r w:rsidRPr="00F1461C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:rsidR="00540B66" w:rsidRDefault="00540B66" w:rsidP="0095111A">
            <w:pPr>
              <w:spacing w:after="0" w:line="240" w:lineRule="auto"/>
              <w:ind w:left="0" w:right="53" w:firstLine="0"/>
              <w:jc w:val="both"/>
              <w:rPr>
                <w:sz w:val="18"/>
                <w:szCs w:val="18"/>
              </w:rPr>
            </w:pPr>
            <w:r>
              <w:t xml:space="preserve">3.2 </w:t>
            </w:r>
            <w:proofErr w:type="spellStart"/>
            <w:r>
              <w:rPr>
                <w:sz w:val="18"/>
                <w:szCs w:val="18"/>
              </w:rPr>
              <w:t>Э</w:t>
            </w:r>
            <w:r w:rsidRPr="00F1461C">
              <w:rPr>
                <w:sz w:val="18"/>
                <w:szCs w:val="18"/>
              </w:rPr>
              <w:t>ксперименттік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зерттеулердің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әдіснамалық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тұрғыдан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дұрыс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құрылған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дизайнын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әзірлеу</w:t>
            </w:r>
            <w:proofErr w:type="spellEnd"/>
          </w:p>
          <w:p w:rsidR="00540B66" w:rsidRDefault="00540B66" w:rsidP="0095111A">
            <w:pPr>
              <w:spacing w:after="0" w:line="240" w:lineRule="auto"/>
              <w:ind w:left="0" w:right="53" w:firstLine="0"/>
              <w:jc w:val="both"/>
            </w:pPr>
            <w:r>
              <w:rPr>
                <w:sz w:val="18"/>
                <w:szCs w:val="18"/>
              </w:rPr>
              <w:t xml:space="preserve">3.3 </w:t>
            </w:r>
            <w:proofErr w:type="spellStart"/>
            <w:r>
              <w:rPr>
                <w:sz w:val="18"/>
                <w:szCs w:val="18"/>
              </w:rPr>
              <w:t>П</w:t>
            </w:r>
            <w:r w:rsidRPr="0092523E">
              <w:rPr>
                <w:sz w:val="18"/>
                <w:szCs w:val="18"/>
              </w:rPr>
              <w:t>әнаралық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>йроғылым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саласындағы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өзекті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әдіс</w:t>
            </w:r>
            <w:r>
              <w:rPr>
                <w:sz w:val="18"/>
                <w:szCs w:val="18"/>
              </w:rPr>
              <w:t>намалық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және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қолданбалы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тақырыптардағы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мақалалар</w:t>
            </w:r>
            <w:r>
              <w:rPr>
                <w:sz w:val="18"/>
                <w:szCs w:val="18"/>
              </w:rPr>
              <w:t>ды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ғылыми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журналдарда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жариялау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40B66" w:rsidRDefault="00540B66" w:rsidP="00540B66">
            <w:pPr>
              <w:spacing w:after="0" w:line="240" w:lineRule="auto"/>
              <w:ind w:left="0" w:firstLine="0"/>
              <w:jc w:val="both"/>
            </w:pPr>
          </w:p>
          <w:p w:rsidR="00540B66" w:rsidRDefault="00540B66" w:rsidP="00FC447C">
            <w:pPr>
              <w:spacing w:after="0" w:line="240" w:lineRule="auto"/>
              <w:ind w:left="0"/>
            </w:pPr>
            <w:r>
              <w:t xml:space="preserve"> </w:t>
            </w:r>
          </w:p>
        </w:tc>
      </w:tr>
      <w:tr w:rsidR="00BA6C75" w:rsidTr="00FC447C">
        <w:trPr>
          <w:trHeight w:val="298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Пререквизиттер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r>
              <w:t>“</w:t>
            </w:r>
            <w:proofErr w:type="spellStart"/>
            <w:r>
              <w:t>Мамандыққа</w:t>
            </w:r>
            <w:proofErr w:type="spellEnd"/>
            <w:r>
              <w:t xml:space="preserve"> </w:t>
            </w:r>
            <w:proofErr w:type="spellStart"/>
            <w:r>
              <w:t>кіріспе</w:t>
            </w:r>
            <w:proofErr w:type="spellEnd"/>
            <w:r>
              <w:t>”, “Философия”, “</w:t>
            </w:r>
            <w:proofErr w:type="spellStart"/>
            <w:r>
              <w:t>Əлеум</w:t>
            </w:r>
            <w:r w:rsidR="006C57A0">
              <w:t>еттану</w:t>
            </w:r>
            <w:proofErr w:type="spellEnd"/>
            <w:r w:rsidR="006C57A0">
              <w:t>”</w:t>
            </w:r>
            <w:r>
              <w:t xml:space="preserve">. </w:t>
            </w:r>
          </w:p>
        </w:tc>
      </w:tr>
      <w:tr w:rsidR="00BA6C75" w:rsidTr="00FC447C">
        <w:trPr>
          <w:trHeight w:val="298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Постреквизиттер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075E7C" w:rsidP="00FC447C">
            <w:pPr>
              <w:spacing w:after="0" w:line="240" w:lineRule="auto"/>
              <w:ind w:left="0" w:firstLine="0"/>
            </w:pPr>
            <w:proofErr w:type="spellStart"/>
            <w:r>
              <w:t>Когнитивті</w:t>
            </w:r>
            <w:proofErr w:type="spellEnd"/>
            <w:r>
              <w:t xml:space="preserve"> </w:t>
            </w:r>
            <w:proofErr w:type="spellStart"/>
            <w:r>
              <w:t>нейроғылым</w:t>
            </w:r>
            <w:proofErr w:type="spellEnd"/>
            <w:r>
              <w:t xml:space="preserve"> негіздері</w:t>
            </w:r>
            <w:bookmarkStart w:id="0" w:name="_GoBack"/>
            <w:bookmarkEnd w:id="0"/>
          </w:p>
        </w:tc>
      </w:tr>
      <w:tr w:rsidR="00BA6C75" w:rsidRPr="0043727F" w:rsidTr="00FC447C">
        <w:trPr>
          <w:trHeight w:val="507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lastRenderedPageBreak/>
              <w:t>Əдебиет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ресурстар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727F" w:rsidRPr="00A4165C" w:rsidRDefault="0043727F" w:rsidP="0043727F">
            <w:pPr>
              <w:pStyle w:val="--8-5"/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jc w:val="both"/>
              <w:rPr>
                <w:rStyle w:val="charoverride-9"/>
                <w:b/>
                <w:bCs/>
                <w:sz w:val="20"/>
                <w:szCs w:val="20"/>
                <w:lang w:val="kk-KZ"/>
              </w:rPr>
            </w:pPr>
            <w:r w:rsidRPr="00A4165C">
              <w:rPr>
                <w:rStyle w:val="charoverride-9"/>
                <w:b/>
                <w:bCs/>
                <w:sz w:val="20"/>
                <w:szCs w:val="20"/>
                <w:lang w:val="kk-KZ"/>
              </w:rPr>
              <w:t>Оқу әдебиеттері:</w:t>
            </w:r>
          </w:p>
          <w:p w:rsidR="00B41475" w:rsidRPr="00877722" w:rsidRDefault="00B41475" w:rsidP="00B41475">
            <w:pPr>
              <w:numPr>
                <w:ilvl w:val="0"/>
                <w:numId w:val="6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Солсо</w:t>
            </w:r>
            <w:proofErr w:type="spellEnd"/>
            <w:r w:rsidRPr="00877722">
              <w:t xml:space="preserve"> Р.Л. Когнитивная психология.- М. 2006</w:t>
            </w:r>
          </w:p>
          <w:p w:rsidR="00B41475" w:rsidRPr="00877722" w:rsidRDefault="00B41475" w:rsidP="00B41475">
            <w:pPr>
              <w:numPr>
                <w:ilvl w:val="0"/>
                <w:numId w:val="6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Дружинин В.Н. Когнитивная психология. -М, 2002.</w:t>
            </w:r>
          </w:p>
          <w:p w:rsidR="00B41475" w:rsidRPr="00877722" w:rsidRDefault="00B41475" w:rsidP="00B41475">
            <w:pPr>
              <w:numPr>
                <w:ilvl w:val="0"/>
                <w:numId w:val="6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Величковский</w:t>
            </w:r>
            <w:proofErr w:type="spellEnd"/>
            <w:r w:rsidRPr="00877722">
              <w:t xml:space="preserve"> Б.М. Когнитивная наука: Основы психологии </w:t>
            </w:r>
            <w:proofErr w:type="gramStart"/>
            <w:r w:rsidRPr="00877722">
              <w:t>познания.:</w:t>
            </w:r>
            <w:proofErr w:type="gramEnd"/>
            <w:r w:rsidRPr="00877722">
              <w:t xml:space="preserve"> в 2 т. –М, 2006.</w:t>
            </w:r>
          </w:p>
          <w:p w:rsidR="00B41475" w:rsidRPr="00877722" w:rsidRDefault="00B41475" w:rsidP="00B41475">
            <w:pPr>
              <w:numPr>
                <w:ilvl w:val="0"/>
                <w:numId w:val="6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Андерсон Дж. Когнитивная психология. СПб, 2002</w:t>
            </w:r>
          </w:p>
          <w:p w:rsidR="00B41475" w:rsidRPr="00877722" w:rsidRDefault="00B41475" w:rsidP="00B41475">
            <w:pPr>
              <w:numPr>
                <w:ilvl w:val="0"/>
                <w:numId w:val="6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 xml:space="preserve">Когнитивная психология. Учебник для вузов / Под ред. В. </w:t>
            </w:r>
            <w:proofErr w:type="spellStart"/>
            <w:r w:rsidRPr="00877722">
              <w:t>Н.Дружинина</w:t>
            </w:r>
            <w:proofErr w:type="spellEnd"/>
            <w:r w:rsidRPr="00877722">
              <w:t>, Д. В. Ушакова — М.: ПЕР СЭ, 2002.</w:t>
            </w:r>
          </w:p>
          <w:p w:rsidR="00B41475" w:rsidRPr="00877722" w:rsidRDefault="00B41475" w:rsidP="00B41475">
            <w:pPr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b/>
                <w:lang w:val="kk-KZ"/>
              </w:rPr>
            </w:pPr>
            <w:r w:rsidRPr="00877722">
              <w:rPr>
                <w:b/>
                <w:lang w:val="kk-KZ"/>
              </w:rPr>
              <w:t>Қосымша: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Брунер</w:t>
            </w:r>
            <w:proofErr w:type="spellEnd"/>
            <w:r w:rsidRPr="00877722">
              <w:t xml:space="preserve"> Дж. Психология познания: за пределами непосредственного восприятия. М., 1977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Выготский Л.С. Мышление и речь. Любое издание.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Гибсон</w:t>
            </w:r>
            <w:proofErr w:type="spellEnd"/>
            <w:r w:rsidRPr="00877722">
              <w:t xml:space="preserve"> Дж. Экологический подход к зрительному восприятию. М., 1988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Дормашов</w:t>
            </w:r>
            <w:proofErr w:type="spellEnd"/>
            <w:r w:rsidRPr="00877722">
              <w:t xml:space="preserve"> Ю.Б., Романов В.Я. Психология внимания, М., 1999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 xml:space="preserve">Дрейфус Х. Чего не могут вычислительные машины. М.: Прогресс, 1978.  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Жинкин</w:t>
            </w:r>
            <w:proofErr w:type="spellEnd"/>
            <w:r w:rsidRPr="00877722">
              <w:t xml:space="preserve"> Н. Н. Речь как проводник информации. - М., 1982.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Зинченко Т.П. Память в экспериментальной и когнитивной психологии. СПб, 2002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Канеман</w:t>
            </w:r>
            <w:proofErr w:type="spellEnd"/>
            <w:r w:rsidRPr="00877722">
              <w:t xml:space="preserve"> Д. Внимание и усилие. М., 2006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Миллер Дж. «Когнитивная революция с исторической точки зрения» // Вопросы психологии, 2005, №6, с.104-109.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Найссер</w:t>
            </w:r>
            <w:proofErr w:type="spellEnd"/>
            <w:r w:rsidRPr="00877722">
              <w:t xml:space="preserve"> У. Познание и реальность. М., 1981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Ричардсон Т.Э. Джон Мысленные образы: Когнитивный подход / Пер. с англ. – М.: «</w:t>
            </w:r>
            <w:proofErr w:type="spellStart"/>
            <w:r w:rsidRPr="00877722">
              <w:t>Когито</w:t>
            </w:r>
            <w:proofErr w:type="spellEnd"/>
            <w:r w:rsidRPr="00877722">
              <w:t>-Центр», 2006.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Саймон</w:t>
            </w:r>
            <w:proofErr w:type="spellEnd"/>
            <w:r w:rsidRPr="00877722">
              <w:t xml:space="preserve"> Г. Науки об искусственном. М., 2004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Серл</w:t>
            </w:r>
            <w:proofErr w:type="spellEnd"/>
            <w:r w:rsidRPr="00877722">
              <w:t xml:space="preserve"> Дж. Открывая сознание заново. М., 2002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Тихомиров О.К. Психология мышления. М., 1984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Тьюринг А. Может ли машина мыслить? М., 1960.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Хомский Н. Язык и мышление. - М., 1972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 xml:space="preserve">Хомский Н. О природе и языке. М., 2005. </w:t>
            </w:r>
          </w:p>
          <w:p w:rsidR="00B41475" w:rsidRPr="00B41475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lang w:val="en-US"/>
              </w:rPr>
            </w:pPr>
            <w:r w:rsidRPr="00B41475">
              <w:rPr>
                <w:lang w:val="en-US"/>
              </w:rPr>
              <w:t>Sternberg R.J. Cognitive Psychology.-N.-Y.,1999</w:t>
            </w:r>
          </w:p>
          <w:p w:rsidR="00B41475" w:rsidRPr="00501B4F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501B4F">
              <w:rPr>
                <w:lang w:val="en-US"/>
              </w:rPr>
              <w:t>Eysenk</w:t>
            </w:r>
            <w:proofErr w:type="spellEnd"/>
            <w:r w:rsidRPr="00501B4F">
              <w:rPr>
                <w:lang w:val="en-US"/>
              </w:rPr>
              <w:t xml:space="preserve"> M.W. Handbook of cognitive psychology. </w:t>
            </w:r>
            <w:r w:rsidRPr="00501B4F">
              <w:t>L., 1984.</w:t>
            </w:r>
          </w:p>
          <w:p w:rsidR="00B41475" w:rsidRPr="00A4165C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u w:val="single"/>
              </w:rPr>
            </w:pPr>
            <w:r w:rsidRPr="00A4165C">
              <w:rPr>
                <w:rFonts w:eastAsia="Calibri"/>
                <w:u w:val="single"/>
                <w:lang w:val="kk-KZ"/>
              </w:rPr>
              <w:t>Ғаламтор</w:t>
            </w:r>
            <w:r w:rsidRPr="00A4165C">
              <w:rPr>
                <w:rFonts w:eastAsia="Calibri"/>
                <w:u w:val="single"/>
              </w:rPr>
              <w:t>-</w:t>
            </w:r>
            <w:proofErr w:type="spellStart"/>
            <w:r w:rsidRPr="00A4165C">
              <w:rPr>
                <w:rFonts w:eastAsia="Calibri"/>
                <w:u w:val="single"/>
              </w:rPr>
              <w:t>ресур</w:t>
            </w:r>
            <w:proofErr w:type="spellEnd"/>
            <w:r w:rsidRPr="00A4165C">
              <w:rPr>
                <w:rFonts w:eastAsia="Calibri"/>
                <w:u w:val="single"/>
                <w:lang w:val="kk-KZ"/>
              </w:rPr>
              <w:t>стары</w:t>
            </w:r>
            <w:r w:rsidRPr="00A4165C">
              <w:rPr>
                <w:u w:val="single"/>
              </w:rPr>
              <w:t>:</w:t>
            </w:r>
          </w:p>
          <w:p w:rsidR="00B41475" w:rsidRPr="008716E1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</w:pPr>
            <w:r w:rsidRPr="008716E1">
              <w:t xml:space="preserve">1. </w:t>
            </w:r>
            <w:r w:rsidRPr="001B24CD">
              <w:rPr>
                <w:lang w:val="en-US"/>
              </w:rPr>
              <w:t>http</w:t>
            </w:r>
            <w:r w:rsidRPr="008716E1">
              <w:t>://</w:t>
            </w:r>
            <w:r w:rsidRPr="001B24CD">
              <w:rPr>
                <w:lang w:val="en-US"/>
              </w:rPr>
              <w:t>www</w:t>
            </w:r>
            <w:r w:rsidRPr="008716E1">
              <w:t>.</w:t>
            </w:r>
            <w:r w:rsidRPr="001B24CD">
              <w:rPr>
                <w:lang w:val="en-US"/>
              </w:rPr>
              <w:t>psychology</w:t>
            </w:r>
            <w:r w:rsidRPr="008716E1">
              <w:t>.</w:t>
            </w:r>
            <w:r w:rsidRPr="001B24CD">
              <w:rPr>
                <w:lang w:val="en-US"/>
              </w:rPr>
              <w:t>ru</w:t>
            </w:r>
            <w:r w:rsidRPr="008716E1">
              <w:t xml:space="preserve"> </w:t>
            </w:r>
          </w:p>
          <w:p w:rsidR="00B41475" w:rsidRPr="001B24CD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2. http://www.flogiston.ru </w:t>
            </w:r>
          </w:p>
          <w:p w:rsidR="00B41475" w:rsidRPr="001B24CD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3. http://www.colorado.edu/VC Research/integrity/human research/CITI.htm </w:t>
            </w:r>
          </w:p>
          <w:p w:rsidR="00B41475" w:rsidRPr="001B24CD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4. Cyber Bear (http://cvberbear.umt.edu) </w:t>
            </w:r>
          </w:p>
          <w:p w:rsidR="0043727F" w:rsidRPr="00B41475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u w:val="single"/>
                <w:lang w:val="en-US"/>
              </w:rPr>
            </w:pPr>
            <w:r w:rsidRPr="001B24CD">
              <w:rPr>
                <w:lang w:val="en-US"/>
              </w:rPr>
              <w:t>5. hs.umt.edu › psychology</w:t>
            </w:r>
            <w:r w:rsidR="0043727F" w:rsidRPr="00A4165C">
              <w:rPr>
                <w:rFonts w:eastAsia="Calibri"/>
                <w:u w:val="single"/>
                <w:lang w:val="kk-KZ"/>
              </w:rPr>
              <w:t>Ғаламтор</w:t>
            </w:r>
            <w:r w:rsidR="0043727F" w:rsidRPr="00B41475">
              <w:rPr>
                <w:rFonts w:eastAsia="Calibri"/>
                <w:u w:val="single"/>
                <w:lang w:val="en-US"/>
              </w:rPr>
              <w:t>-</w:t>
            </w:r>
            <w:r w:rsidR="0043727F" w:rsidRPr="00A4165C">
              <w:rPr>
                <w:rFonts w:eastAsia="Calibri"/>
                <w:u w:val="single"/>
              </w:rPr>
              <w:t>ресур</w:t>
            </w:r>
            <w:r w:rsidR="0043727F" w:rsidRPr="00A4165C">
              <w:rPr>
                <w:rFonts w:eastAsia="Calibri"/>
                <w:u w:val="single"/>
                <w:lang w:val="kk-KZ"/>
              </w:rPr>
              <w:t>стары</w:t>
            </w:r>
            <w:r w:rsidR="0043727F" w:rsidRPr="00B41475">
              <w:rPr>
                <w:u w:val="single"/>
                <w:lang w:val="en-US"/>
              </w:rPr>
              <w:t>:</w:t>
            </w:r>
          </w:p>
          <w:p w:rsidR="0043727F" w:rsidRPr="006656BA" w:rsidRDefault="0043727F" w:rsidP="0043727F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6656BA">
              <w:rPr>
                <w:lang w:val="en-US"/>
              </w:rPr>
              <w:t xml:space="preserve">1. </w:t>
            </w:r>
            <w:r w:rsidRPr="001B24CD">
              <w:rPr>
                <w:lang w:val="en-US"/>
              </w:rPr>
              <w:t>http</w:t>
            </w:r>
            <w:r w:rsidRPr="006656BA">
              <w:rPr>
                <w:lang w:val="en-US"/>
              </w:rPr>
              <w:t>://</w:t>
            </w:r>
            <w:r w:rsidRPr="001B24CD">
              <w:rPr>
                <w:lang w:val="en-US"/>
              </w:rPr>
              <w:t>www</w:t>
            </w:r>
            <w:r w:rsidRPr="006656BA">
              <w:rPr>
                <w:lang w:val="en-US"/>
              </w:rPr>
              <w:t>.</w:t>
            </w:r>
            <w:r w:rsidRPr="001B24CD">
              <w:rPr>
                <w:lang w:val="en-US"/>
              </w:rPr>
              <w:t>psychology</w:t>
            </w:r>
            <w:r w:rsidRPr="006656BA">
              <w:rPr>
                <w:lang w:val="en-US"/>
              </w:rPr>
              <w:t>.</w:t>
            </w:r>
            <w:r w:rsidRPr="001B24CD">
              <w:rPr>
                <w:lang w:val="en-US"/>
              </w:rPr>
              <w:t>ru</w:t>
            </w:r>
            <w:r w:rsidRPr="006656BA">
              <w:rPr>
                <w:lang w:val="en-US"/>
              </w:rPr>
              <w:t xml:space="preserve"> </w:t>
            </w:r>
          </w:p>
          <w:p w:rsidR="0043727F" w:rsidRPr="001B24CD" w:rsidRDefault="0043727F" w:rsidP="0043727F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2. http://www.flogiston.ru </w:t>
            </w:r>
          </w:p>
          <w:p w:rsidR="0043727F" w:rsidRPr="001B24CD" w:rsidRDefault="0043727F" w:rsidP="0043727F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3. http://www.colorado.edu/VC Research/integrity/human research/CITI.htm </w:t>
            </w:r>
          </w:p>
          <w:p w:rsidR="0043727F" w:rsidRPr="001B24CD" w:rsidRDefault="0043727F" w:rsidP="0043727F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4. Cyber Bear (http://cvberbear.umt.edu) </w:t>
            </w:r>
          </w:p>
          <w:p w:rsidR="00BA6C75" w:rsidRPr="00757950" w:rsidRDefault="0043727F" w:rsidP="0043727F">
            <w:pPr>
              <w:spacing w:after="0" w:line="240" w:lineRule="auto"/>
              <w:rPr>
                <w:lang w:val="en-US"/>
              </w:rPr>
            </w:pPr>
            <w:r w:rsidRPr="001B24CD">
              <w:rPr>
                <w:lang w:val="en-US"/>
              </w:rPr>
              <w:t>5. hs.umt.edu › psychology</w:t>
            </w:r>
          </w:p>
        </w:tc>
      </w:tr>
    </w:tbl>
    <w:p w:rsidR="00436613" w:rsidRPr="00B1591F" w:rsidRDefault="00436613" w:rsidP="00FC447C">
      <w:pPr>
        <w:spacing w:after="0" w:line="240" w:lineRule="auto"/>
        <w:ind w:left="0" w:firstLine="0"/>
        <w:rPr>
          <w:b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222"/>
      </w:tblGrid>
      <w:tr w:rsidR="00436613" w:rsidRPr="00075E7C" w:rsidTr="0043661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13" w:rsidRDefault="00436613">
            <w:pPr>
              <w:rPr>
                <w:b/>
                <w:color w:val="auto"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13" w:rsidRDefault="00436613">
            <w:pPr>
              <w:jc w:val="both"/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Академиялық тәртіп ережелері: </w:t>
            </w:r>
          </w:p>
          <w:p w:rsidR="00436613" w:rsidRDefault="00436613">
            <w:pPr>
              <w:tabs>
                <w:tab w:val="left" w:pos="426"/>
              </w:tabs>
              <w:jc w:val="both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36613" w:rsidRDefault="00436613">
            <w:pPr>
              <w:tabs>
                <w:tab w:val="left" w:pos="426"/>
              </w:tabs>
              <w:jc w:val="both"/>
              <w:rPr>
                <w:color w:val="FF0000"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НАЗАР АУДАРЫҢЫЗ! </w:t>
            </w:r>
            <w:r>
              <w:rPr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36613" w:rsidRDefault="00436613">
            <w:pPr>
              <w:jc w:val="both"/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>Академиялық құндылықтар:</w:t>
            </w:r>
          </w:p>
          <w:p w:rsidR="00436613" w:rsidRDefault="00436613">
            <w:pPr>
              <w:jc w:val="both"/>
              <w:rPr>
                <w:color w:val="auto"/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436613" w:rsidRDefault="00436613">
            <w:pPr>
              <w:jc w:val="both"/>
              <w:rPr>
                <w:b/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36613" w:rsidRDefault="00436613" w:rsidP="00B25BC1">
            <w:pPr>
              <w:jc w:val="both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 xml:space="preserve">Мүмкіндігі шектеулі студенттер телефон, </w:t>
            </w:r>
            <w:r w:rsidR="00B25BC1" w:rsidRPr="00B25BC1">
              <w:rPr>
                <w:szCs w:val="20"/>
                <w:lang w:val="kk-KZ"/>
              </w:rPr>
              <w:t>gulnur840401@gmail.com</w:t>
            </w:r>
            <w:r>
              <w:rPr>
                <w:szCs w:val="20"/>
                <w:lang w:val="kk-KZ"/>
              </w:rPr>
              <w:t xml:space="preserve">. е-пошта бойынша консультациялық көмек ала алады. </w:t>
            </w:r>
          </w:p>
        </w:tc>
      </w:tr>
      <w:tr w:rsidR="00436613" w:rsidTr="00436613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13" w:rsidRDefault="00436613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Бағалау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және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аттестаттау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13" w:rsidRDefault="00436613">
            <w:pPr>
              <w:jc w:val="both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Критериалды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бағалау</w:t>
            </w:r>
            <w:proofErr w:type="spellEnd"/>
            <w:r>
              <w:rPr>
                <w:b/>
                <w:szCs w:val="20"/>
              </w:rPr>
              <w:t xml:space="preserve">: </w:t>
            </w:r>
            <w:proofErr w:type="spellStart"/>
            <w:r>
              <w:rPr>
                <w:szCs w:val="20"/>
              </w:rPr>
              <w:t>дескрипторларға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сәйкес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оқыту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нәтижелерін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бағалау</w:t>
            </w:r>
            <w:proofErr w:type="spellEnd"/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аралық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бақылау</w:t>
            </w:r>
            <w:proofErr w:type="spellEnd"/>
            <w:r>
              <w:rPr>
                <w:szCs w:val="20"/>
              </w:rPr>
              <w:t xml:space="preserve"> мен </w:t>
            </w:r>
            <w:proofErr w:type="spellStart"/>
            <w:r>
              <w:rPr>
                <w:szCs w:val="20"/>
              </w:rPr>
              <w:t>емтихандарда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құзыреттіліктің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қалыптасуын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тексеру</w:t>
            </w:r>
            <w:proofErr w:type="spellEnd"/>
            <w:r>
              <w:rPr>
                <w:szCs w:val="20"/>
              </w:rPr>
              <w:t>).</w:t>
            </w:r>
          </w:p>
          <w:p w:rsidR="00436613" w:rsidRDefault="00436613">
            <w:pPr>
              <w:jc w:val="both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Жиынтық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бағалау</w:t>
            </w:r>
            <w:proofErr w:type="spellEnd"/>
            <w:r>
              <w:rPr>
                <w:b/>
                <w:szCs w:val="20"/>
              </w:rPr>
              <w:t xml:space="preserve">: </w:t>
            </w:r>
            <w:proofErr w:type="spellStart"/>
            <w:r>
              <w:rPr>
                <w:szCs w:val="20"/>
              </w:rPr>
              <w:t>аудиториядағы</w:t>
            </w:r>
            <w:proofErr w:type="spellEnd"/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вебинардағы</w:t>
            </w:r>
            <w:proofErr w:type="spellEnd"/>
            <w:r>
              <w:rPr>
                <w:szCs w:val="20"/>
              </w:rPr>
              <w:t xml:space="preserve">) </w:t>
            </w:r>
            <w:proofErr w:type="spellStart"/>
            <w:r>
              <w:rPr>
                <w:szCs w:val="20"/>
              </w:rPr>
              <w:t>жұмыстың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белсенділігін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бағалау</w:t>
            </w:r>
            <w:proofErr w:type="spellEnd"/>
            <w:r>
              <w:rPr>
                <w:szCs w:val="20"/>
              </w:rPr>
              <w:t xml:space="preserve">; </w:t>
            </w:r>
            <w:proofErr w:type="spellStart"/>
            <w:r>
              <w:rPr>
                <w:szCs w:val="20"/>
              </w:rPr>
              <w:t>орындалған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тапсырманы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бағалау</w:t>
            </w:r>
            <w:proofErr w:type="spellEnd"/>
            <w:r>
              <w:rPr>
                <w:szCs w:val="20"/>
              </w:rPr>
              <w:t>.</w:t>
            </w:r>
          </w:p>
        </w:tc>
      </w:tr>
    </w:tbl>
    <w:p w:rsidR="00BA6C75" w:rsidRDefault="00F26389" w:rsidP="00FC447C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43727F" w:rsidRDefault="00436613" w:rsidP="0043727F">
      <w:pPr>
        <w:spacing w:after="0" w:line="240" w:lineRule="auto"/>
        <w:ind w:left="0" w:right="1231" w:firstLine="0"/>
        <w:jc w:val="center"/>
        <w:rPr>
          <w:b/>
        </w:rPr>
      </w:pPr>
      <w:r>
        <w:rPr>
          <w:b/>
          <w:szCs w:val="20"/>
          <w:lang w:val="kk-KZ"/>
        </w:rPr>
        <w:t>О</w:t>
      </w:r>
      <w:proofErr w:type="spellStart"/>
      <w:r>
        <w:rPr>
          <w:b/>
          <w:szCs w:val="20"/>
        </w:rPr>
        <w:t>қу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курсының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мазмұнын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жүзеге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асыру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күнтізбесі</w:t>
      </w:r>
      <w:proofErr w:type="spellEnd"/>
      <w:r>
        <w:rPr>
          <w:b/>
          <w:szCs w:val="20"/>
        </w:rPr>
        <w:t xml:space="preserve"> (</w:t>
      </w:r>
      <w:proofErr w:type="spellStart"/>
      <w:r>
        <w:rPr>
          <w:b/>
          <w:szCs w:val="20"/>
        </w:rPr>
        <w:t>кестесі</w:t>
      </w:r>
      <w:proofErr w:type="spellEnd"/>
      <w:r>
        <w:rPr>
          <w:b/>
          <w:szCs w:val="20"/>
        </w:rPr>
        <w:t>)</w:t>
      </w:r>
      <w:r w:rsidR="00F26389">
        <w:rPr>
          <w:b/>
        </w:rPr>
        <w:t xml:space="preserve"> </w:t>
      </w:r>
    </w:p>
    <w:tbl>
      <w:tblPr>
        <w:tblStyle w:val="a6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43727F" w:rsidRPr="0043727F" w:rsidTr="0043727F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tabs>
                <w:tab w:val="left" w:pos="1276"/>
              </w:tabs>
              <w:jc w:val="center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/>
              </w:rPr>
              <w:t>Апта</w:t>
            </w:r>
            <w:r w:rsidRPr="0043727F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27F" w:rsidRPr="0043727F" w:rsidRDefault="0043727F" w:rsidP="003C595A">
            <w:pPr>
              <w:jc w:val="center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43727F">
              <w:rPr>
                <w:b/>
                <w:bCs/>
                <w:color w:val="auto"/>
              </w:rPr>
              <w:t>Ең</w:t>
            </w:r>
            <w:proofErr w:type="spellEnd"/>
            <w:r w:rsidRPr="0043727F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3727F">
              <w:rPr>
                <w:b/>
                <w:bCs/>
                <w:color w:val="auto"/>
              </w:rPr>
              <w:t>жоғары</w:t>
            </w:r>
            <w:proofErr w:type="spellEnd"/>
            <w:r w:rsidRPr="0043727F">
              <w:rPr>
                <w:b/>
                <w:bCs/>
                <w:color w:val="auto"/>
              </w:rPr>
              <w:t xml:space="preserve"> балл</w:t>
            </w:r>
          </w:p>
        </w:tc>
      </w:tr>
      <w:tr w:rsidR="0043727F" w:rsidRPr="0043727F" w:rsidTr="003C595A">
        <w:trPr>
          <w:trHeight w:val="283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b/>
                <w:color w:val="auto"/>
                <w:lang w:val="kk-KZ"/>
              </w:rPr>
              <w:lastRenderedPageBreak/>
              <w:t xml:space="preserve">1-Модуль. </w:t>
            </w:r>
            <w:r w:rsidR="00501B4F" w:rsidRPr="00877722">
              <w:rPr>
                <w:b/>
                <w:lang w:val="kk-KZ"/>
              </w:rPr>
              <w:t>КІРІСПЕ</w:t>
            </w:r>
          </w:p>
        </w:tc>
      </w:tr>
      <w:tr w:rsidR="0043727F" w:rsidRPr="0043727F" w:rsidTr="0043727F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tabs>
                <w:tab w:val="left" w:pos="1276"/>
              </w:tabs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1-дәріс</w:t>
            </w:r>
            <w:r w:rsidRPr="0043727F">
              <w:rPr>
                <w:bCs/>
                <w:color w:val="auto"/>
                <w:lang w:val="kk-KZ" w:eastAsia="ar-SA"/>
              </w:rPr>
              <w:t xml:space="preserve">. </w:t>
            </w:r>
            <w:r w:rsidR="00501B4F" w:rsidRPr="00877722">
              <w:rPr>
                <w:lang w:val="kk-KZ"/>
              </w:rPr>
              <w:t>Когнитивті психологияның пайда болуының философиялық және психологиялық алғышарттары</w:t>
            </w:r>
            <w:r w:rsidRPr="0043727F">
              <w:rPr>
                <w:color w:val="auto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501B4F" w:rsidRPr="00501B4F" w:rsidTr="0043727F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4F" w:rsidRPr="0043727F" w:rsidRDefault="00501B4F" w:rsidP="003C595A">
            <w:pPr>
              <w:tabs>
                <w:tab w:val="left" w:pos="1276"/>
              </w:tabs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4F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 xml:space="preserve">1-семинар. </w:t>
            </w:r>
            <w:r w:rsidR="00501B4F" w:rsidRPr="00877722">
              <w:rPr>
                <w:spacing w:val="-1"/>
                <w:lang w:val="kk-KZ"/>
              </w:rPr>
              <w:t>Когнитивті психология қабылдаудың, талдау мен есте сақтаудың механизмдерін, ақпараттарды беруді және пайдалануды зерттейтін ғылым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B4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4F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43727F" w:rsidTr="0043727F">
        <w:trPr>
          <w:trHeight w:val="2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tabs>
                <w:tab w:val="left" w:pos="1276"/>
              </w:tabs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C82877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2-дәріс.</w:t>
            </w:r>
            <w:r w:rsidRPr="0043727F">
              <w:rPr>
                <w:color w:val="auto"/>
                <w:lang w:val="kk-KZ"/>
              </w:rPr>
              <w:t xml:space="preserve"> </w:t>
            </w:r>
            <w:r w:rsidR="00C82877" w:rsidRPr="00877722">
              <w:rPr>
                <w:lang w:val="kk-KZ"/>
              </w:rPr>
              <w:t xml:space="preserve">Когнитивті психологияның пәндік </w:t>
            </w:r>
            <w:r w:rsidR="00C82877">
              <w:rPr>
                <w:lang w:val="kk-KZ"/>
              </w:rPr>
              <w:t>салас</w:t>
            </w:r>
            <w:r w:rsidR="00C82877" w:rsidRPr="00877722">
              <w:rPr>
                <w:lang w:val="kk-KZ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43727F">
        <w:trPr>
          <w:trHeight w:val="2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tabs>
                <w:tab w:val="left" w:pos="1276"/>
              </w:tabs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877722" w:rsidRDefault="00C82877" w:rsidP="00C82877">
            <w:pPr>
              <w:shd w:val="clear" w:color="auto" w:fill="FFFFFF"/>
              <w:rPr>
                <w:spacing w:val="-1"/>
              </w:rPr>
            </w:pPr>
            <w:r>
              <w:rPr>
                <w:b/>
                <w:bCs/>
                <w:color w:val="auto"/>
                <w:lang w:val="kk-KZ" w:eastAsia="ar-SA"/>
              </w:rPr>
              <w:t>2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>
              <w:rPr>
                <w:b/>
                <w:bCs/>
                <w:color w:val="auto"/>
                <w:lang w:val="kk-KZ"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Когнитивті психологияның қысқаша тарихы</w:t>
            </w:r>
          </w:p>
          <w:p w:rsidR="00C82877" w:rsidRPr="0043727F" w:rsidRDefault="00C82877" w:rsidP="00C82877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877722">
              <w:rPr>
                <w:spacing w:val="-1"/>
                <w:lang w:val="kk-KZ"/>
              </w:rPr>
              <w:t>Когнитивті психология сферасы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43727F" w:rsidTr="0043727F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3-дәріс.</w:t>
            </w:r>
            <w:r w:rsidRPr="0043727F">
              <w:rPr>
                <w:bCs/>
                <w:color w:val="auto"/>
                <w:lang w:val="kk-KZ" w:eastAsia="ar-SA"/>
              </w:rPr>
              <w:t xml:space="preserve"> </w:t>
            </w:r>
            <w:r w:rsidR="00C82877" w:rsidRPr="00877722">
              <w:rPr>
                <w:lang w:val="kk-KZ"/>
              </w:rPr>
              <w:t>Когнитивті модельдер және компьютерлік метафора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43727F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6656BA" w:rsidRDefault="00C82877" w:rsidP="003C595A">
            <w:pPr>
              <w:snapToGrid w:val="0"/>
              <w:jc w:val="both"/>
              <w:rPr>
                <w:b/>
                <w:bCs/>
                <w:color w:val="auto"/>
                <w:lang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3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>
              <w:rPr>
                <w:b/>
                <w:bCs/>
                <w:color w:val="auto"/>
                <w:lang w:val="kk-KZ"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Компьютерлік метафора және адамның танымы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075E7C" w:rsidTr="0043727F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color w:val="auto"/>
                <w:lang w:val="kk-KZ"/>
              </w:rPr>
            </w:pPr>
            <w:r w:rsidRPr="0043727F">
              <w:rPr>
                <w:b/>
                <w:color w:val="auto"/>
                <w:lang w:val="kk-KZ"/>
              </w:rPr>
              <w:t xml:space="preserve">1-СОӨЖ. </w:t>
            </w:r>
          </w:p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1-СӨЖ тапсырмаларын орындау бойынша кеңес беру.</w:t>
            </w:r>
            <w:r w:rsidRPr="0043727F">
              <w:rPr>
                <w:b/>
                <w:bCs/>
                <w:color w:val="auto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both"/>
              <w:rPr>
                <w:b/>
                <w:color w:val="auto"/>
                <w:lang w:val="kk-KZ"/>
              </w:rPr>
            </w:pPr>
            <w:r w:rsidRPr="0043727F">
              <w:rPr>
                <w:b/>
                <w:color w:val="auto"/>
                <w:lang w:val="kk-KZ"/>
              </w:rPr>
              <w:t>1- СӨЖ:</w:t>
            </w:r>
          </w:p>
          <w:p w:rsidR="0043727F" w:rsidRPr="0043727F" w:rsidRDefault="0043727F" w:rsidP="003C595A">
            <w:pPr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 xml:space="preserve">№1 тапсырма: </w:t>
            </w:r>
            <w:r w:rsidR="00C82877" w:rsidRPr="00877722">
              <w:rPr>
                <w:lang w:val="kk-KZ"/>
              </w:rPr>
              <w:t>Қазіргі когнитивті психологияның өзекті мәселелері бойынша әдебиеттерді рефераттау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265B93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2</w:t>
            </w:r>
            <w:r w:rsidR="00265B93">
              <w:rPr>
                <w:color w:val="auto"/>
                <w:lang w:val="kk-KZ"/>
              </w:rPr>
              <w:t>2</w:t>
            </w:r>
          </w:p>
        </w:tc>
      </w:tr>
      <w:tr w:rsidR="0043727F" w:rsidRPr="0043727F" w:rsidTr="003C595A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7F" w:rsidRPr="0043727F" w:rsidRDefault="00C82877" w:rsidP="003C595A">
            <w:pPr>
              <w:tabs>
                <w:tab w:val="left" w:pos="1276"/>
              </w:tabs>
              <w:jc w:val="center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en-US"/>
              </w:rPr>
              <w:t>2</w:t>
            </w:r>
            <w:r w:rsidR="0043727F" w:rsidRPr="0043727F">
              <w:rPr>
                <w:b/>
                <w:color w:val="auto"/>
                <w:lang w:val="kk-KZ"/>
              </w:rPr>
              <w:t>-Модуль.</w:t>
            </w:r>
            <w:r w:rsidR="0043727F" w:rsidRPr="0043727F">
              <w:rPr>
                <w:color w:val="auto"/>
                <w:lang w:val="kk-KZ"/>
              </w:rPr>
              <w:t xml:space="preserve"> </w:t>
            </w:r>
            <w:r w:rsidRPr="00877722">
              <w:rPr>
                <w:b/>
                <w:lang w:val="kk-KZ"/>
              </w:rPr>
              <w:t>Қабылдау мен зейін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rPr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4-дәріс.</w:t>
            </w:r>
            <w:r w:rsidRPr="0043727F">
              <w:rPr>
                <w:bCs/>
                <w:color w:val="auto"/>
                <w:lang w:val="kk-KZ" w:eastAsia="ar-SA"/>
              </w:rPr>
              <w:t xml:space="preserve">  </w:t>
            </w:r>
            <w:r w:rsidR="00C82877" w:rsidRPr="00877722">
              <w:rPr>
                <w:lang w:val="kk-KZ"/>
              </w:rPr>
              <w:t>Паттерндерді 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77" w:rsidRPr="0043727F" w:rsidRDefault="00C82877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C82877" w:rsidRDefault="00C82877" w:rsidP="003C595A">
            <w:pPr>
              <w:rPr>
                <w:b/>
                <w:bCs/>
                <w:color w:val="auto"/>
                <w:lang w:val="en-US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4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>
              <w:rPr>
                <w:b/>
                <w:bCs/>
                <w:color w:val="auto"/>
                <w:lang w:val="en-US"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Көруді субъективті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 xml:space="preserve">5-дәріс. </w:t>
            </w:r>
            <w:r w:rsidR="00C82877" w:rsidRPr="00877722">
              <w:rPr>
                <w:lang w:val="kk-KZ"/>
              </w:rPr>
              <w:t>Зейіннің негізгі феномендері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5</w:t>
            </w:r>
            <w:r w:rsidR="0043727F" w:rsidRPr="0043727F">
              <w:rPr>
                <w:b/>
                <w:bCs/>
                <w:color w:val="auto"/>
                <w:lang w:val="kk-KZ" w:eastAsia="ar-SA"/>
              </w:rPr>
              <w:t xml:space="preserve">-семинар. </w:t>
            </w:r>
            <w:r w:rsidRPr="00877722">
              <w:rPr>
                <w:lang w:val="kk-KZ"/>
              </w:rPr>
              <w:t xml:space="preserve">Зейіннің </w:t>
            </w:r>
            <w:r w:rsidRPr="00877722">
              <w:rPr>
                <w:spacing w:val="-1"/>
                <w:lang w:val="kk-KZ"/>
              </w:rPr>
              <w:t>когнитивті модельдер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265B93" w:rsidP="003D0243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43727F" w:rsidTr="00C82877">
        <w:trPr>
          <w:trHeight w:val="22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color w:val="auto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6-дәріс</w:t>
            </w:r>
            <w:r w:rsidRPr="0043727F">
              <w:rPr>
                <w:bCs/>
                <w:color w:val="auto"/>
                <w:lang w:val="kk-KZ" w:eastAsia="ar-SA"/>
              </w:rPr>
              <w:t>.</w:t>
            </w:r>
            <w:r w:rsidRPr="0043727F">
              <w:rPr>
                <w:color w:val="auto"/>
                <w:lang w:val="kk-KZ"/>
              </w:rPr>
              <w:t xml:space="preserve"> </w:t>
            </w:r>
            <w:r w:rsidR="00C82877" w:rsidRPr="00877722">
              <w:rPr>
                <w:lang w:val="kk-KZ"/>
              </w:rPr>
              <w:t>Зейінді эксперименттік және теориялық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C82877">
        <w:trPr>
          <w:trHeight w:val="4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877722" w:rsidRDefault="00C82877" w:rsidP="00C82877">
            <w:pPr>
              <w:shd w:val="clear" w:color="auto" w:fill="FFFFFF"/>
              <w:rPr>
                <w:spacing w:val="-1"/>
              </w:rPr>
            </w:pPr>
            <w:r>
              <w:rPr>
                <w:b/>
                <w:bCs/>
                <w:color w:val="auto"/>
                <w:lang w:val="kk-KZ" w:eastAsia="ar-SA"/>
              </w:rPr>
              <w:t>6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Pr="00C82877">
              <w:rPr>
                <w:b/>
                <w:bCs/>
                <w:color w:val="auto"/>
                <w:lang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Зейіннің негізгі феномендері</w:t>
            </w:r>
          </w:p>
          <w:p w:rsidR="00C82877" w:rsidRPr="00C82877" w:rsidRDefault="00C82877" w:rsidP="00C82877">
            <w:pPr>
              <w:snapToGrid w:val="0"/>
              <w:jc w:val="both"/>
              <w:rPr>
                <w:b/>
                <w:bCs/>
                <w:color w:val="auto"/>
                <w:lang w:eastAsia="ar-SA"/>
              </w:rPr>
            </w:pPr>
            <w:r w:rsidRPr="00877722">
              <w:rPr>
                <w:spacing w:val="-1"/>
                <w:lang w:val="kk-KZ"/>
              </w:rPr>
              <w:t>Зейінді эксперименттік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3D0243" w:rsidRPr="0043727F" w:rsidTr="00693723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/>
              </w:rPr>
              <w:t xml:space="preserve">2-СОӨЖ. </w:t>
            </w:r>
          </w:p>
          <w:p w:rsidR="003D0243" w:rsidRPr="0043727F" w:rsidRDefault="003D0243" w:rsidP="00693723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color w:val="auto"/>
                <w:lang w:val="kk-KZ"/>
              </w:rPr>
              <w:t>2-СӨЖ</w:t>
            </w:r>
            <w:r w:rsidRPr="0043727F">
              <w:rPr>
                <w:color w:val="auto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jc w:val="center"/>
              <w:rPr>
                <w:bCs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jc w:val="center"/>
              <w:rPr>
                <w:bCs/>
                <w:color w:val="auto"/>
                <w:lang w:val="kk-KZ"/>
              </w:rPr>
            </w:pPr>
          </w:p>
        </w:tc>
      </w:tr>
      <w:tr w:rsidR="003D0243" w:rsidRPr="0043727F" w:rsidTr="00693723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snapToGrid w:val="0"/>
              <w:jc w:val="both"/>
              <w:rPr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/>
              </w:rPr>
              <w:t>2- СӨЖ</w:t>
            </w:r>
          </w:p>
          <w:p w:rsidR="003D0243" w:rsidRPr="0043727F" w:rsidRDefault="003D0243" w:rsidP="00693723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color w:val="auto"/>
                <w:lang w:val="kk-KZ"/>
              </w:rPr>
              <w:t xml:space="preserve">1. </w:t>
            </w:r>
            <w:r w:rsidRPr="00877722">
              <w:rPr>
                <w:lang w:val="kk-KZ"/>
              </w:rPr>
              <w:t>Когнитивті ғылымдағы бағыттардың шетелдік модельдерімен және тұжырымдамаларымен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jc w:val="center"/>
              <w:rPr>
                <w:bCs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265B93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  <w:r w:rsidR="00265B93">
              <w:rPr>
                <w:color w:val="auto"/>
                <w:lang w:val="kk-KZ"/>
              </w:rPr>
              <w:t>2</w:t>
            </w:r>
          </w:p>
        </w:tc>
      </w:tr>
      <w:tr w:rsidR="0043727F" w:rsidRPr="0043727F" w:rsidTr="003C595A">
        <w:trPr>
          <w:trHeight w:val="218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C82877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en-US"/>
              </w:rPr>
              <w:t>3</w:t>
            </w:r>
            <w:r w:rsidR="0043727F" w:rsidRPr="0043727F">
              <w:rPr>
                <w:b/>
                <w:color w:val="auto"/>
                <w:lang w:val="kk-KZ"/>
              </w:rPr>
              <w:t xml:space="preserve">-Модуль. </w:t>
            </w:r>
            <w:r w:rsidRPr="00877722">
              <w:rPr>
                <w:b/>
                <w:lang w:val="kk-KZ"/>
              </w:rPr>
              <w:t>Есте сақтау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7-дәріс.</w:t>
            </w:r>
            <w:r w:rsidRPr="0043727F">
              <w:rPr>
                <w:b/>
                <w:color w:val="auto"/>
                <w:lang w:val="kk-KZ"/>
              </w:rPr>
              <w:t xml:space="preserve"> </w:t>
            </w:r>
            <w:r w:rsidR="00C82877" w:rsidRPr="00877722">
              <w:rPr>
                <w:lang w:val="kk-KZ"/>
              </w:rPr>
              <w:t>Ес:</w:t>
            </w:r>
            <w:r w:rsidR="00C82877" w:rsidRPr="00877722">
              <w:t xml:space="preserve"> </w:t>
            </w:r>
            <w:r w:rsidR="00C82877" w:rsidRPr="00877722">
              <w:rPr>
                <w:lang w:val="kk-KZ"/>
              </w:rPr>
              <w:t>құрылымы мен процесстері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7</w:t>
            </w:r>
            <w:r w:rsidR="0043727F" w:rsidRPr="0043727F">
              <w:rPr>
                <w:b/>
                <w:bCs/>
                <w:color w:val="auto"/>
                <w:lang w:val="kk-KZ" w:eastAsia="ar-SA"/>
              </w:rPr>
              <w:t xml:space="preserve">-семинар. </w:t>
            </w:r>
            <w:r w:rsidRPr="00877722">
              <w:rPr>
                <w:spacing w:val="-1"/>
                <w:lang w:val="kk-KZ"/>
              </w:rPr>
              <w:t>Естің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color w:val="auto"/>
                <w:lang w:val="kk-KZ" w:eastAsia="ar-SA"/>
              </w:rPr>
            </w:pPr>
            <w:r w:rsidRPr="0043727F">
              <w:rPr>
                <w:b/>
                <w:color w:val="auto"/>
                <w:lang w:val="kk-KZ"/>
              </w:rPr>
              <w:t>1-</w:t>
            </w:r>
            <w:r w:rsidRPr="0043727F">
              <w:rPr>
                <w:b/>
                <w:color w:val="auto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27F" w:rsidRPr="0043727F" w:rsidRDefault="0043727F" w:rsidP="003C595A">
            <w:pPr>
              <w:jc w:val="center"/>
              <w:rPr>
                <w:b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/>
                <w:color w:val="auto"/>
                <w:lang w:val="kk-KZ"/>
              </w:rPr>
            </w:pPr>
            <w:r w:rsidRPr="0043727F">
              <w:rPr>
                <w:b/>
                <w:color w:val="auto"/>
                <w:lang w:val="kk-KZ"/>
              </w:rPr>
              <w:t>100</w:t>
            </w:r>
          </w:p>
        </w:tc>
      </w:tr>
      <w:tr w:rsidR="0043727F" w:rsidRPr="0043727F" w:rsidTr="003C595A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b/>
                <w:color w:val="auto"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43727F" w:rsidRPr="0043727F" w:rsidTr="0043727F">
        <w:trPr>
          <w:trHeight w:val="2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color w:val="auto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 xml:space="preserve">8-дәріс. </w:t>
            </w:r>
            <w:r w:rsidR="00C82877" w:rsidRPr="00877722">
              <w:rPr>
                <w:lang w:val="kk-KZ"/>
              </w:rPr>
              <w:t>Естің модельдері.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Cs/>
                <w:color w:val="auto"/>
                <w:lang w:val="kk-KZ"/>
              </w:rPr>
            </w:pPr>
          </w:p>
        </w:tc>
      </w:tr>
      <w:tr w:rsidR="00C82877" w:rsidRPr="0043727F" w:rsidTr="0043727F">
        <w:trPr>
          <w:trHeight w:val="2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C82877" w:rsidRDefault="00C82877" w:rsidP="003C595A">
            <w:pPr>
              <w:snapToGrid w:val="0"/>
              <w:jc w:val="both"/>
              <w:rPr>
                <w:b/>
                <w:bCs/>
                <w:color w:val="auto"/>
                <w:lang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8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Pr="00C82877">
              <w:rPr>
                <w:b/>
                <w:bCs/>
                <w:color w:val="auto"/>
                <w:lang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Когнитивті психологиядағы естің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Default="00265B93" w:rsidP="003C595A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7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9-дәріс.</w:t>
            </w:r>
            <w:r w:rsidRPr="0043727F">
              <w:rPr>
                <w:bCs/>
                <w:color w:val="auto"/>
                <w:lang w:val="kk-KZ" w:eastAsia="ar-SA"/>
              </w:rPr>
              <w:t xml:space="preserve"> </w:t>
            </w:r>
            <w:r w:rsidR="00C82877" w:rsidRPr="00877722">
              <w:rPr>
                <w:lang w:val="kk-KZ"/>
              </w:rPr>
              <w:t>Мнемоника мен 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C82877" w:rsidP="003C595A">
            <w:pPr>
              <w:shd w:val="clear" w:color="auto" w:fill="FFFFFF"/>
              <w:jc w:val="both"/>
              <w:rPr>
                <w:b/>
                <w:bCs/>
                <w:color w:val="auto"/>
                <w:lang w:val="kk-KZ"/>
              </w:rPr>
            </w:pPr>
            <w:r>
              <w:rPr>
                <w:b/>
                <w:bCs/>
                <w:color w:val="auto"/>
                <w:lang w:val="kk-KZ" w:eastAsia="ar-SA"/>
              </w:rPr>
              <w:t>9</w:t>
            </w:r>
            <w:r w:rsidR="0043727F" w:rsidRPr="0043727F">
              <w:rPr>
                <w:b/>
                <w:bCs/>
                <w:color w:val="auto"/>
                <w:lang w:val="kk-KZ" w:eastAsia="ar-SA"/>
              </w:rPr>
              <w:t xml:space="preserve">-семинар. </w:t>
            </w:r>
            <w:r w:rsidRPr="00877722">
              <w:rPr>
                <w:spacing w:val="-1"/>
                <w:lang w:val="kk-KZ"/>
              </w:rPr>
              <w:t>Мнемоникалық жүйелер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265B93" w:rsidP="00F5198C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43727F" w:rsidRPr="0043727F" w:rsidTr="003C595A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C82877" w:rsidP="00C82877">
            <w:pPr>
              <w:jc w:val="center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4</w:t>
            </w:r>
            <w:r w:rsidR="0043727F" w:rsidRPr="0043727F">
              <w:rPr>
                <w:b/>
                <w:color w:val="auto"/>
                <w:lang w:val="kk-KZ"/>
              </w:rPr>
              <w:t>-Модуль</w:t>
            </w:r>
            <w:r w:rsidR="0043727F" w:rsidRPr="0043727F">
              <w:rPr>
                <w:color w:val="auto"/>
                <w:lang w:val="kk-KZ"/>
              </w:rPr>
              <w:t>.</w:t>
            </w:r>
            <w:r w:rsidR="0043727F" w:rsidRPr="0043727F">
              <w:rPr>
                <w:b/>
                <w:color w:val="auto"/>
                <w:lang w:val="kk-KZ"/>
              </w:rPr>
              <w:t xml:space="preserve"> </w:t>
            </w:r>
            <w:r w:rsidRPr="00877722">
              <w:rPr>
                <w:b/>
                <w:lang w:val="kk-KZ"/>
              </w:rPr>
              <w:t>Ойлау мен интеллект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rPr>
                <w:b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10-дәріс.</w:t>
            </w:r>
            <w:r w:rsidRPr="0043727F">
              <w:rPr>
                <w:b/>
                <w:color w:val="auto"/>
                <w:lang w:val="kk-KZ"/>
              </w:rPr>
              <w:t xml:space="preserve"> </w:t>
            </w:r>
            <w:r w:rsidR="00C82877" w:rsidRPr="00877722">
              <w:rPr>
                <w:lang w:val="kk-KZ"/>
              </w:rPr>
              <w:t>Ойлау және түсініктердің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C82877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C82877" w:rsidRDefault="00C82877" w:rsidP="003C595A">
            <w:pPr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</w:t>
            </w:r>
            <w:r>
              <w:rPr>
                <w:b/>
                <w:bCs/>
                <w:color w:val="auto"/>
                <w:lang w:val="kk-KZ" w:eastAsia="ar-SA"/>
              </w:rPr>
              <w:t>0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Pr="00C82877">
              <w:rPr>
                <w:b/>
                <w:bCs/>
                <w:color w:val="auto"/>
                <w:lang w:val="kk-KZ"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Ойлау және түсініктердің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color w:val="auto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 xml:space="preserve">11-дәріс. </w:t>
            </w:r>
            <w:r w:rsidR="00C82877" w:rsidRPr="00877722">
              <w:rPr>
                <w:lang w:val="kk-KZ"/>
              </w:rPr>
              <w:t>Жасанды интеллект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11</w:t>
            </w:r>
            <w:r w:rsidR="0043727F" w:rsidRPr="0043727F">
              <w:rPr>
                <w:b/>
                <w:bCs/>
                <w:color w:val="auto"/>
                <w:lang w:val="kk-KZ" w:eastAsia="ar-SA"/>
              </w:rPr>
              <w:t xml:space="preserve">-семинар. </w:t>
            </w:r>
            <w:r w:rsidR="0043727F" w:rsidRPr="0043727F">
              <w:rPr>
                <w:bCs/>
                <w:color w:val="auto"/>
                <w:lang w:val="kk-KZ" w:eastAsia="ar-SA"/>
              </w:rPr>
              <w:t xml:space="preserve"> </w:t>
            </w:r>
            <w:r w:rsidRPr="00877722">
              <w:rPr>
                <w:lang w:val="kk-KZ"/>
              </w:rPr>
              <w:t>Жасанды интеллект және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265B93" w:rsidP="00F5198C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353E67" w:rsidRPr="0043727F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>
              <w:rPr>
                <w:b/>
                <w:bCs/>
                <w:color w:val="auto"/>
                <w:lang w:val="kk-KZ"/>
              </w:rPr>
              <w:t>3</w:t>
            </w:r>
            <w:r w:rsidRPr="0043727F">
              <w:rPr>
                <w:b/>
                <w:bCs/>
                <w:color w:val="auto"/>
                <w:lang w:val="kk-KZ"/>
              </w:rPr>
              <w:t xml:space="preserve">-СОӨЖ. </w:t>
            </w:r>
          </w:p>
          <w:p w:rsidR="00353E67" w:rsidRPr="0043727F" w:rsidRDefault="00353E67" w:rsidP="00DE059E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color w:val="auto"/>
                <w:lang w:val="kk-KZ"/>
              </w:rPr>
              <w:t>3</w:t>
            </w:r>
            <w:r w:rsidRPr="0043727F">
              <w:rPr>
                <w:b/>
                <w:color w:val="auto"/>
                <w:lang w:val="kk-KZ"/>
              </w:rPr>
              <w:t>-СӨЖ</w:t>
            </w:r>
            <w:r w:rsidRPr="0043727F">
              <w:rPr>
                <w:color w:val="auto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bCs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bCs/>
                <w:color w:val="auto"/>
                <w:lang w:val="kk-KZ"/>
              </w:rPr>
            </w:pPr>
          </w:p>
        </w:tc>
      </w:tr>
      <w:tr w:rsidR="00353E67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353E67" w:rsidRDefault="00353E67" w:rsidP="00353E67">
            <w:pPr>
              <w:snapToGrid w:val="0"/>
              <w:jc w:val="both"/>
              <w:rPr>
                <w:color w:val="auto"/>
                <w:lang w:val="kk-KZ"/>
              </w:rPr>
            </w:pPr>
            <w:r w:rsidRPr="00353E67">
              <w:rPr>
                <w:b/>
                <w:bCs/>
                <w:color w:val="auto"/>
              </w:rPr>
              <w:t>3</w:t>
            </w:r>
            <w:r w:rsidRPr="0043727F">
              <w:rPr>
                <w:b/>
                <w:bCs/>
                <w:color w:val="auto"/>
                <w:lang w:val="kk-KZ"/>
              </w:rPr>
              <w:t>- СӨЖ</w:t>
            </w:r>
            <w:r w:rsidRPr="00353E67">
              <w:rPr>
                <w:color w:val="auto"/>
              </w:rPr>
              <w:t xml:space="preserve"> </w:t>
            </w:r>
            <w:r w:rsidRPr="00877722">
              <w:rPr>
                <w:lang w:val="kk-KZ"/>
              </w:rPr>
              <w:t>«Сенсорлық-перцептивті процесстер» мәселесі бойынша тақырыптық баяндама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265B93" w:rsidP="00F5198C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14</w:t>
            </w:r>
          </w:p>
        </w:tc>
      </w:tr>
      <w:tr w:rsidR="0043727F" w:rsidRPr="0043727F" w:rsidTr="003C595A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53E67" w:rsidP="00353E67">
            <w:pPr>
              <w:jc w:val="center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5</w:t>
            </w:r>
            <w:r w:rsidR="0043727F" w:rsidRPr="0043727F">
              <w:rPr>
                <w:b/>
                <w:color w:val="auto"/>
                <w:lang w:val="kk-KZ"/>
              </w:rPr>
              <w:t xml:space="preserve">-Модуль. </w:t>
            </w:r>
            <w:r w:rsidRPr="00877722">
              <w:rPr>
                <w:b/>
                <w:lang w:val="kk-KZ"/>
              </w:rPr>
              <w:t>Когнитивті даму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color w:val="auto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hd w:val="clear" w:color="auto" w:fill="FFFFFF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12-дәріс.</w:t>
            </w:r>
            <w:r w:rsidRPr="0043727F">
              <w:rPr>
                <w:bCs/>
                <w:color w:val="auto"/>
                <w:lang w:val="kk-KZ" w:eastAsia="ar-SA"/>
              </w:rPr>
              <w:t xml:space="preserve"> </w:t>
            </w:r>
            <w:r w:rsidR="00353E67" w:rsidRPr="00877722">
              <w:rPr>
                <w:lang w:val="kk-KZ"/>
              </w:rPr>
              <w:t>Даму психологиясы: Пиаженің бағыты.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353E67" w:rsidRDefault="00C82877" w:rsidP="00353E67">
            <w:pPr>
              <w:shd w:val="clear" w:color="auto" w:fill="FFFFFF"/>
              <w:jc w:val="both"/>
              <w:rPr>
                <w:b/>
                <w:bCs/>
                <w:color w:val="auto"/>
                <w:lang w:val="en-US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</w:t>
            </w:r>
            <w:r>
              <w:rPr>
                <w:b/>
                <w:bCs/>
                <w:color w:val="auto"/>
                <w:lang w:val="kk-KZ" w:eastAsia="ar-SA"/>
              </w:rPr>
              <w:t>2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="00353E67">
              <w:rPr>
                <w:b/>
                <w:bCs/>
                <w:color w:val="auto"/>
                <w:lang w:val="en-US" w:eastAsia="ar-SA"/>
              </w:rPr>
              <w:t xml:space="preserve"> </w:t>
            </w:r>
            <w:r w:rsidR="00353E67" w:rsidRPr="00353E67">
              <w:rPr>
                <w:bCs/>
                <w:color w:val="auto"/>
                <w:lang w:eastAsia="ar-SA"/>
              </w:rPr>
              <w:t>Д</w:t>
            </w:r>
            <w:r w:rsidR="00353E67" w:rsidRPr="00877722">
              <w:rPr>
                <w:bCs/>
                <w:kern w:val="24"/>
                <w:lang w:val="kk-KZ"/>
              </w:rPr>
              <w:t>аму психологиясының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43727F" w:rsidRPr="0043727F" w:rsidTr="00265B9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13-дәріс.</w:t>
            </w:r>
            <w:r w:rsidRPr="0043727F">
              <w:rPr>
                <w:bCs/>
                <w:color w:val="auto"/>
                <w:lang w:val="kk-KZ" w:eastAsia="ar-SA"/>
              </w:rPr>
              <w:t xml:space="preserve"> </w:t>
            </w:r>
            <w:r w:rsidR="00353E67" w:rsidRPr="00877722">
              <w:rPr>
                <w:lang w:val="kk-KZ"/>
              </w:rPr>
              <w:t>Даму психологиясы: Л.С. Выготскийдің бағыты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13</w:t>
            </w:r>
            <w:r w:rsidR="0043727F" w:rsidRPr="0043727F">
              <w:rPr>
                <w:b/>
                <w:bCs/>
                <w:color w:val="auto"/>
                <w:lang w:val="kk-KZ" w:eastAsia="ar-SA"/>
              </w:rPr>
              <w:t xml:space="preserve">-семинар. </w:t>
            </w:r>
            <w:r w:rsidR="00353E67" w:rsidRPr="00877722">
              <w:rPr>
                <w:lang w:val="kk-KZ"/>
              </w:rPr>
              <w:t>Қазіргі заманғы шетелдегі даму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265B93" w:rsidP="00F5198C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353E67" w:rsidRPr="0043727F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>
              <w:rPr>
                <w:b/>
                <w:bCs/>
                <w:color w:val="auto"/>
                <w:lang w:val="kk-KZ"/>
              </w:rPr>
              <w:t>4</w:t>
            </w:r>
            <w:r w:rsidRPr="0043727F">
              <w:rPr>
                <w:b/>
                <w:bCs/>
                <w:color w:val="auto"/>
                <w:lang w:val="kk-KZ"/>
              </w:rPr>
              <w:t xml:space="preserve">-СОӨЖ. </w:t>
            </w:r>
          </w:p>
          <w:p w:rsidR="00353E67" w:rsidRPr="0043727F" w:rsidRDefault="00353E67" w:rsidP="00DE059E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color w:val="auto"/>
                <w:lang w:val="kk-KZ"/>
              </w:rPr>
              <w:t>4</w:t>
            </w:r>
            <w:r w:rsidRPr="0043727F">
              <w:rPr>
                <w:b/>
                <w:color w:val="auto"/>
                <w:lang w:val="kk-KZ"/>
              </w:rPr>
              <w:t>-СӨЖ</w:t>
            </w:r>
            <w:r w:rsidRPr="0043727F">
              <w:rPr>
                <w:color w:val="auto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bCs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bCs/>
                <w:color w:val="auto"/>
                <w:lang w:val="kk-KZ"/>
              </w:rPr>
            </w:pPr>
          </w:p>
        </w:tc>
      </w:tr>
      <w:tr w:rsidR="00353E67" w:rsidRPr="00353E67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353E67" w:rsidRDefault="00353E6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Default="00353E67" w:rsidP="00353E67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</w:rPr>
              <w:t>4</w:t>
            </w:r>
            <w:r w:rsidRPr="0043727F">
              <w:rPr>
                <w:b/>
                <w:bCs/>
                <w:color w:val="auto"/>
                <w:lang w:val="kk-KZ"/>
              </w:rPr>
              <w:t>-СӨЖ</w:t>
            </w:r>
            <w:r w:rsidRPr="00353E67">
              <w:rPr>
                <w:color w:val="auto"/>
              </w:rPr>
              <w:t xml:space="preserve"> </w:t>
            </w:r>
            <w:r w:rsidRPr="00877722">
              <w:rPr>
                <w:sz w:val="24"/>
                <w:szCs w:val="24"/>
                <w:lang w:val="kk-KZ"/>
              </w:rPr>
              <w:t>«</w:t>
            </w:r>
            <w:r w:rsidRPr="00353E67">
              <w:rPr>
                <w:color w:val="auto"/>
                <w:lang w:val="kk-KZ"/>
              </w:rPr>
              <w:t>Зейіннің позитивті және негативті талдамы» мәселесі бойынша теориялық баяндама.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353E67" w:rsidRDefault="00353E67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Default="00265B93" w:rsidP="00265B93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15</w:t>
            </w:r>
          </w:p>
        </w:tc>
      </w:tr>
      <w:tr w:rsidR="0043727F" w:rsidRPr="0043727F" w:rsidTr="003C595A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53E67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6</w:t>
            </w:r>
            <w:r w:rsidR="0043727F" w:rsidRPr="0043727F">
              <w:rPr>
                <w:b/>
                <w:color w:val="auto"/>
                <w:lang w:val="kk-KZ"/>
              </w:rPr>
              <w:t>-Модуль</w:t>
            </w:r>
            <w:r w:rsidR="0043727F" w:rsidRPr="0043727F">
              <w:rPr>
                <w:color w:val="auto"/>
                <w:lang w:val="kk-KZ"/>
              </w:rPr>
              <w:t>.</w:t>
            </w:r>
            <w:r w:rsidRPr="00877722">
              <w:rPr>
                <w:b/>
                <w:lang w:val="kk-KZ"/>
              </w:rPr>
              <w:t xml:space="preserve"> Когнитивті психологияның болашақтағы дамуы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color w:val="auto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 xml:space="preserve">14-дәріс. </w:t>
            </w:r>
            <w:r w:rsidR="00353E67" w:rsidRPr="00877722">
              <w:rPr>
                <w:lang w:val="kk-KZ"/>
              </w:rPr>
              <w:t>Қазіргі когнитивті психологияның даму тенденциялары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53E67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</w:t>
            </w:r>
            <w:r>
              <w:rPr>
                <w:b/>
                <w:bCs/>
                <w:color w:val="auto"/>
                <w:lang w:val="kk-KZ" w:eastAsia="ar-SA"/>
              </w:rPr>
              <w:t>4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="00353E67">
              <w:rPr>
                <w:b/>
                <w:bCs/>
                <w:color w:val="auto"/>
                <w:lang w:val="kk-KZ" w:eastAsia="ar-SA"/>
              </w:rPr>
              <w:t xml:space="preserve"> </w:t>
            </w:r>
            <w:r w:rsidR="00353E67">
              <w:rPr>
                <w:bCs/>
                <w:spacing w:val="-1"/>
                <w:lang w:val="kk-KZ"/>
              </w:rPr>
              <w:t>К</w:t>
            </w:r>
            <w:r w:rsidR="00353E67" w:rsidRPr="00877722">
              <w:rPr>
                <w:bCs/>
                <w:spacing w:val="-1"/>
                <w:lang w:val="kk-KZ"/>
              </w:rPr>
              <w:t>огнитивті даму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43727F" w:rsidRPr="0043727F" w:rsidTr="00265B9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</w:rPr>
              <w:t>1</w:t>
            </w:r>
            <w:r w:rsidRPr="0043727F">
              <w:rPr>
                <w:color w:val="auto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15-дәріс.</w:t>
            </w:r>
            <w:r w:rsidRPr="0043727F">
              <w:rPr>
                <w:b/>
                <w:color w:val="auto"/>
                <w:lang w:val="kk-KZ"/>
              </w:rPr>
              <w:t xml:space="preserve"> </w:t>
            </w:r>
            <w:r w:rsidR="00353E67" w:rsidRPr="00877722">
              <w:rPr>
                <w:lang w:val="kk-KZ"/>
              </w:rPr>
              <w:t>Когнитивті нейроғылым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D0243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Cs/>
                <w:color w:val="auto"/>
                <w:lang w:val="kk-KZ"/>
              </w:rPr>
            </w:pPr>
          </w:p>
        </w:tc>
      </w:tr>
      <w:tr w:rsidR="00C82877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</w:t>
            </w:r>
            <w:r>
              <w:rPr>
                <w:b/>
                <w:bCs/>
                <w:color w:val="auto"/>
                <w:lang w:val="kk-KZ" w:eastAsia="ar-SA"/>
              </w:rPr>
              <w:t>5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="00353E67">
              <w:rPr>
                <w:b/>
                <w:bCs/>
                <w:color w:val="auto"/>
                <w:lang w:val="kk-KZ" w:eastAsia="ar-SA"/>
              </w:rPr>
              <w:t xml:space="preserve"> </w:t>
            </w:r>
            <w:r w:rsidR="00353E67" w:rsidRPr="00877722">
              <w:rPr>
                <w:lang w:val="kk-KZ"/>
              </w:rPr>
              <w:t>Қазіргі психофизиологиялық зерттеу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D0243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Default="00265B93" w:rsidP="003C595A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7</w:t>
            </w:r>
          </w:p>
        </w:tc>
      </w:tr>
      <w:tr w:rsidR="00353E67" w:rsidRPr="00075E7C" w:rsidTr="008B4D0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265B93" w:rsidP="008B4D0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5</w:t>
            </w:r>
            <w:r w:rsidR="00353E67" w:rsidRPr="0043727F">
              <w:rPr>
                <w:b/>
                <w:bCs/>
                <w:color w:val="auto"/>
                <w:lang w:val="kk-KZ" w:eastAsia="ar-SA"/>
              </w:rPr>
              <w:t xml:space="preserve">-СОӨЖ. </w:t>
            </w:r>
          </w:p>
          <w:p w:rsidR="00353E67" w:rsidRPr="0043727F" w:rsidRDefault="00265B93" w:rsidP="008B4D0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color w:val="auto"/>
                <w:lang w:val="kk-KZ"/>
              </w:rPr>
              <w:t>5</w:t>
            </w:r>
            <w:r w:rsidR="00353E67" w:rsidRPr="0043727F">
              <w:rPr>
                <w:color w:val="auto"/>
                <w:lang w:val="kk-KZ"/>
              </w:rPr>
              <w:t>-СӨЖ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</w:tc>
      </w:tr>
      <w:tr w:rsidR="00353E67" w:rsidRPr="0043727F" w:rsidTr="008B4D0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265B93" w:rsidP="008B4D0A">
            <w:pPr>
              <w:snapToGrid w:val="0"/>
              <w:jc w:val="both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5</w:t>
            </w:r>
            <w:r w:rsidR="00353E67">
              <w:rPr>
                <w:b/>
                <w:color w:val="auto"/>
                <w:lang w:val="kk-KZ"/>
              </w:rPr>
              <w:t>-</w:t>
            </w:r>
            <w:r w:rsidR="00353E67" w:rsidRPr="0043727F">
              <w:rPr>
                <w:b/>
                <w:color w:val="auto"/>
                <w:lang w:val="kk-KZ"/>
              </w:rPr>
              <w:t>СӨЖ.</w:t>
            </w:r>
          </w:p>
          <w:p w:rsidR="00353E67" w:rsidRPr="0043727F" w:rsidRDefault="00353E67" w:rsidP="008B4D0A">
            <w:pPr>
              <w:snapToGrid w:val="0"/>
              <w:jc w:val="both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 xml:space="preserve">1. </w:t>
            </w:r>
            <w:r w:rsidRPr="00877722">
              <w:rPr>
                <w:lang w:val="kk-KZ"/>
              </w:rPr>
              <w:t>Эссе жазу: «Нейропсихология мен нейрофизиологияның когнитивті зерттеулердің дамуына әсері»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265B93" w:rsidP="008B4D0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15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2-АБ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/>
              </w:rPr>
              <w:t>100</w:t>
            </w:r>
          </w:p>
        </w:tc>
      </w:tr>
    </w:tbl>
    <w:p w:rsidR="00B1591F" w:rsidRDefault="00B1591F" w:rsidP="006032EA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753"/>
          <w:tab w:val="left" w:pos="6481"/>
        </w:tabs>
        <w:spacing w:after="0" w:line="240" w:lineRule="auto"/>
        <w:ind w:left="0" w:firstLine="0"/>
        <w:rPr>
          <w:lang w:val="en-US"/>
        </w:rPr>
      </w:pPr>
    </w:p>
    <w:p w:rsidR="00BA6C75" w:rsidRDefault="00F26389" w:rsidP="006032EA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753"/>
          <w:tab w:val="left" w:pos="6481"/>
        </w:tabs>
        <w:spacing w:after="0" w:line="240" w:lineRule="auto"/>
        <w:ind w:left="0" w:firstLine="0"/>
      </w:pPr>
      <w:r>
        <w:t>Декан</w:t>
      </w:r>
      <w:r w:rsidR="006032EA">
        <w:t xml:space="preserve"> </w:t>
      </w:r>
      <w:r w:rsidR="006032EA">
        <w:tab/>
      </w:r>
      <w:r w:rsidR="006032EA">
        <w:tab/>
      </w:r>
      <w:r w:rsidR="006032EA">
        <w:tab/>
      </w:r>
      <w:r w:rsidR="006032EA">
        <w:tab/>
      </w:r>
      <w:r w:rsidR="006032EA">
        <w:tab/>
      </w:r>
      <w:r w:rsidR="006032EA">
        <w:tab/>
      </w:r>
      <w:r w:rsidR="006032EA">
        <w:tab/>
      </w:r>
      <w:proofErr w:type="spellStart"/>
      <w:r w:rsidR="00436613">
        <w:t>Мей</w:t>
      </w:r>
      <w:r w:rsidR="00EF251F">
        <w:t>і</w:t>
      </w:r>
      <w:r w:rsidR="00436613">
        <w:t>рбаев</w:t>
      </w:r>
      <w:proofErr w:type="spellEnd"/>
      <w:r w:rsidR="00436613">
        <w:t xml:space="preserve"> Б.Б. </w:t>
      </w:r>
    </w:p>
    <w:p w:rsidR="00BA6C75" w:rsidRDefault="00F26389" w:rsidP="006032EA">
      <w:pPr>
        <w:tabs>
          <w:tab w:val="center" w:pos="7103"/>
        </w:tabs>
        <w:spacing w:after="0" w:line="240" w:lineRule="auto"/>
        <w:ind w:left="0" w:firstLine="0"/>
      </w:pPr>
      <w:r>
        <w:t xml:space="preserve"> </w:t>
      </w:r>
      <w:r>
        <w:tab/>
        <w:t xml:space="preserve"> </w:t>
      </w:r>
    </w:p>
    <w:p w:rsidR="00CB6E5F" w:rsidRDefault="00F26389" w:rsidP="006032EA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7125"/>
        </w:tabs>
        <w:spacing w:after="0" w:line="240" w:lineRule="auto"/>
        <w:ind w:left="0" w:firstLine="0"/>
      </w:pPr>
      <w:r>
        <w:t xml:space="preserve">Кафедра </w:t>
      </w:r>
      <w:proofErr w:type="spellStart"/>
      <w:r>
        <w:t>меңгерушісі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53E67">
        <w:tab/>
      </w:r>
      <w:r>
        <w:t xml:space="preserve"> </w:t>
      </w:r>
      <w:r>
        <w:tab/>
      </w:r>
      <w:r w:rsidR="00265B93">
        <w:t xml:space="preserve">   </w:t>
      </w:r>
      <w:r w:rsidR="00A46073">
        <w:rPr>
          <w:lang w:val="kk-KZ"/>
        </w:rPr>
        <w:t>Мынбаева</w:t>
      </w:r>
      <w:r w:rsidR="00A46073">
        <w:t xml:space="preserve"> А.</w:t>
      </w:r>
      <w:r w:rsidR="00A46073">
        <w:rPr>
          <w:lang w:val="kk-KZ"/>
        </w:rPr>
        <w:t>К</w:t>
      </w:r>
      <w:r w:rsidR="00353E67">
        <w:t>.</w:t>
      </w:r>
    </w:p>
    <w:p w:rsidR="00BA6C75" w:rsidRDefault="006032EA" w:rsidP="006032EA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7125"/>
        </w:tabs>
        <w:spacing w:after="0" w:line="240" w:lineRule="auto"/>
        <w:ind w:left="0" w:firstLine="0"/>
      </w:pPr>
      <w:r>
        <w:t xml:space="preserve"> </w:t>
      </w:r>
    </w:p>
    <w:p w:rsidR="00BA6C75" w:rsidRDefault="00353E67" w:rsidP="00CB6E5F">
      <w:pPr>
        <w:tabs>
          <w:tab w:val="center" w:pos="7181"/>
        </w:tabs>
        <w:spacing w:after="0" w:line="240" w:lineRule="auto"/>
        <w:ind w:left="0" w:firstLine="0"/>
      </w:pPr>
      <w:proofErr w:type="spellStart"/>
      <w:r>
        <w:t>Дəріскер</w:t>
      </w:r>
      <w:proofErr w:type="spellEnd"/>
      <w:r>
        <w:t xml:space="preserve"> </w:t>
      </w:r>
      <w:r>
        <w:tab/>
      </w:r>
      <w:r w:rsidR="00A46073">
        <w:rPr>
          <w:lang w:val="kk-KZ"/>
        </w:rPr>
        <w:t>Борбасова</w:t>
      </w:r>
      <w:r w:rsidR="00A46073">
        <w:t xml:space="preserve"> </w:t>
      </w:r>
      <w:r w:rsidR="00A46073">
        <w:rPr>
          <w:lang w:val="kk-KZ"/>
        </w:rPr>
        <w:t>Г</w:t>
      </w:r>
      <w:r w:rsidR="00A46073">
        <w:t>.</w:t>
      </w:r>
      <w:r w:rsidR="00A46073">
        <w:rPr>
          <w:lang w:val="kk-KZ"/>
        </w:rPr>
        <w:t>Н</w:t>
      </w:r>
      <w:r w:rsidR="00F26389">
        <w:t xml:space="preserve">.  </w:t>
      </w:r>
    </w:p>
    <w:sectPr w:rsidR="00BA6C75" w:rsidSect="00CB6E5F">
      <w:pgSz w:w="11900" w:h="16840"/>
      <w:pgMar w:top="1138" w:right="843" w:bottom="1134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358E"/>
    <w:multiLevelType w:val="hybridMultilevel"/>
    <w:tmpl w:val="B8A8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075F"/>
    <w:multiLevelType w:val="hybridMultilevel"/>
    <w:tmpl w:val="00146476"/>
    <w:lvl w:ilvl="0" w:tplc="8AE05A4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16EC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8CDE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09F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C97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CC6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E16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E4D1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6A2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177817"/>
    <w:multiLevelType w:val="hybridMultilevel"/>
    <w:tmpl w:val="69904A38"/>
    <w:lvl w:ilvl="0" w:tplc="A17CB464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889E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6ECD0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46C81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36B6A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2089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0BDF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4A234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0DF3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844E65"/>
    <w:multiLevelType w:val="hybridMultilevel"/>
    <w:tmpl w:val="7FC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D22C6D"/>
    <w:multiLevelType w:val="hybridMultilevel"/>
    <w:tmpl w:val="0A68A64E"/>
    <w:lvl w:ilvl="0" w:tplc="9354A4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AF33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6F23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D80D9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8AC1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56BFA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AA81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C368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483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725FC9"/>
    <w:multiLevelType w:val="hybridMultilevel"/>
    <w:tmpl w:val="BF56EBE2"/>
    <w:lvl w:ilvl="0" w:tplc="F6A0DA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075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CC8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7A1A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073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12AF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85C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68F4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307A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372F22"/>
    <w:multiLevelType w:val="hybridMultilevel"/>
    <w:tmpl w:val="E82E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75"/>
    <w:rsid w:val="00075E7C"/>
    <w:rsid w:val="00265B93"/>
    <w:rsid w:val="00353E67"/>
    <w:rsid w:val="003D0243"/>
    <w:rsid w:val="00436613"/>
    <w:rsid w:val="0043727F"/>
    <w:rsid w:val="00501B4F"/>
    <w:rsid w:val="00540B66"/>
    <w:rsid w:val="006032EA"/>
    <w:rsid w:val="006656BA"/>
    <w:rsid w:val="006C57A0"/>
    <w:rsid w:val="00757950"/>
    <w:rsid w:val="00816C30"/>
    <w:rsid w:val="0095111A"/>
    <w:rsid w:val="00A05F98"/>
    <w:rsid w:val="00A46073"/>
    <w:rsid w:val="00A50B15"/>
    <w:rsid w:val="00AB7DDC"/>
    <w:rsid w:val="00B1591F"/>
    <w:rsid w:val="00B25BC1"/>
    <w:rsid w:val="00B34438"/>
    <w:rsid w:val="00B40D16"/>
    <w:rsid w:val="00B41475"/>
    <w:rsid w:val="00B7710F"/>
    <w:rsid w:val="00B83619"/>
    <w:rsid w:val="00BA6C75"/>
    <w:rsid w:val="00BF060F"/>
    <w:rsid w:val="00C82877"/>
    <w:rsid w:val="00CB6E5F"/>
    <w:rsid w:val="00CD37B3"/>
    <w:rsid w:val="00E73B6A"/>
    <w:rsid w:val="00EF251F"/>
    <w:rsid w:val="00F26389"/>
    <w:rsid w:val="00F5198C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1BF40-49D9-4088-B93D-3004D800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66"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FC447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91F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Обычный1"/>
    <w:rsid w:val="0043727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43727F"/>
  </w:style>
  <w:style w:type="paragraph" w:customStyle="1" w:styleId="--8-5">
    <w:name w:val="_-текст-8-5"/>
    <w:basedOn w:val="a"/>
    <w:rsid w:val="0043727F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haroverride-9">
    <w:name w:val="charoverride-9"/>
    <w:basedOn w:val="a0"/>
    <w:rsid w:val="0043727F"/>
  </w:style>
  <w:style w:type="character" w:customStyle="1" w:styleId="charoverride-10">
    <w:name w:val="charoverride-10"/>
    <w:basedOn w:val="a0"/>
    <w:rsid w:val="0043727F"/>
  </w:style>
  <w:style w:type="table" w:styleId="a6">
    <w:name w:val="Table Grid"/>
    <w:basedOn w:val="a1"/>
    <w:rsid w:val="004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Психология_силлабус_2020-2021.docx</vt:lpstr>
    </vt:vector>
  </TitlesOfParts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Психология_силлабус_2020-2021.docx</dc:title>
  <dc:creator>Жолдасова Манзура</dc:creator>
  <cp:lastModifiedBy>user</cp:lastModifiedBy>
  <cp:revision>2</cp:revision>
  <cp:lastPrinted>2022-09-14T05:58:00Z</cp:lastPrinted>
  <dcterms:created xsi:type="dcterms:W3CDTF">2024-01-09T15:59:00Z</dcterms:created>
  <dcterms:modified xsi:type="dcterms:W3CDTF">2024-01-09T15:59:00Z</dcterms:modified>
</cp:coreProperties>
</file>